
<file path=[Content_Types].xml><?xml version="1.0" encoding="utf-8"?>
<Types xmlns="http://schemas.openxmlformats.org/package/2006/content-types">
  <Default Extension="tmp"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F15" w:rsidRPr="00920B97" w:rsidRDefault="00CC6F15" w:rsidP="00917832">
      <w:pPr>
        <w:pStyle w:val="Heading1"/>
        <w:rPr>
          <w:lang w:val="en-US"/>
        </w:rPr>
      </w:pPr>
    </w:p>
    <w:p w:rsidR="002579B0" w:rsidRPr="00920B97" w:rsidRDefault="00CC6F15">
      <w:pPr>
        <w:rPr>
          <w:lang w:val="en-US"/>
        </w:rPr>
      </w:pPr>
      <w:r w:rsidRPr="00920B97">
        <w:rPr>
          <w:noProof/>
          <w:lang w:val="en-US"/>
        </w:rPr>
        <w:drawing>
          <wp:inline distT="0" distB="0" distL="0" distR="0" wp14:anchorId="74C88C12" wp14:editId="4CB2787D">
            <wp:extent cx="5760720" cy="2067119"/>
            <wp:effectExtent l="0" t="0" r="0" b="9525"/>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3FB8.tmp"/>
                    <pic:cNvPicPr/>
                  </pic:nvPicPr>
                  <pic:blipFill rotWithShape="1">
                    <a:blip r:embed="rId8">
                      <a:extLst>
                        <a:ext uri="{28A0092B-C50C-407E-A947-70E740481C1C}">
                          <a14:useLocalDpi xmlns:a14="http://schemas.microsoft.com/office/drawing/2010/main" val="0"/>
                        </a:ext>
                      </a:extLst>
                    </a:blip>
                    <a:srcRect t="3346"/>
                    <a:stretch/>
                  </pic:blipFill>
                  <pic:spPr bwMode="auto">
                    <a:xfrm>
                      <a:off x="0" y="0"/>
                      <a:ext cx="5760720" cy="2067119"/>
                    </a:xfrm>
                    <a:prstGeom prst="rect">
                      <a:avLst/>
                    </a:prstGeom>
                    <a:ln>
                      <a:noFill/>
                    </a:ln>
                    <a:extLst>
                      <a:ext uri="{53640926-AAD7-44D8-BBD7-CCE9431645EC}">
                        <a14:shadowObscured xmlns:a14="http://schemas.microsoft.com/office/drawing/2010/main"/>
                      </a:ext>
                    </a:extLst>
                  </pic:spPr>
                </pic:pic>
              </a:graphicData>
            </a:graphic>
          </wp:inline>
        </w:drawing>
      </w:r>
    </w:p>
    <w:p w:rsidR="00CC6F15" w:rsidRPr="00920B97" w:rsidRDefault="00CC6F15" w:rsidP="002579B0">
      <w:pPr>
        <w:jc w:val="center"/>
        <w:rPr>
          <w:b/>
          <w:sz w:val="26"/>
          <w:szCs w:val="26"/>
          <w:lang w:val="en-US"/>
        </w:rPr>
      </w:pPr>
    </w:p>
    <w:p w:rsidR="002579B0" w:rsidRPr="00920B97" w:rsidRDefault="006D3A0D" w:rsidP="004E5522">
      <w:pPr>
        <w:jc w:val="center"/>
        <w:rPr>
          <w:b/>
          <w:sz w:val="30"/>
          <w:szCs w:val="30"/>
          <w:lang w:val="en-US"/>
        </w:rPr>
      </w:pPr>
      <w:r>
        <w:rPr>
          <w:b/>
          <w:sz w:val="30"/>
          <w:szCs w:val="30"/>
          <w:lang w:val="en-US"/>
        </w:rPr>
        <w:t>EE5</w:t>
      </w:r>
      <w:r w:rsidR="002579B0" w:rsidRPr="00920B97">
        <w:rPr>
          <w:b/>
          <w:sz w:val="30"/>
          <w:szCs w:val="30"/>
          <w:lang w:val="en-US"/>
        </w:rPr>
        <w:t>00</w:t>
      </w:r>
    </w:p>
    <w:p w:rsidR="002579B0" w:rsidRPr="00920B97" w:rsidRDefault="00347054" w:rsidP="00CC6F15">
      <w:pPr>
        <w:jc w:val="center"/>
        <w:rPr>
          <w:b/>
          <w:sz w:val="30"/>
          <w:szCs w:val="30"/>
          <w:lang w:val="en-US"/>
        </w:rPr>
      </w:pPr>
      <w:r w:rsidRPr="00920B97">
        <w:rPr>
          <w:b/>
          <w:sz w:val="30"/>
          <w:szCs w:val="30"/>
          <w:lang w:val="en-US"/>
        </w:rPr>
        <w:t>SUMMER PRACTI</w:t>
      </w:r>
      <w:r w:rsidR="002579B0" w:rsidRPr="00920B97">
        <w:rPr>
          <w:b/>
          <w:sz w:val="30"/>
          <w:szCs w:val="30"/>
          <w:lang w:val="en-US"/>
        </w:rPr>
        <w:t>CE REPORT</w:t>
      </w:r>
    </w:p>
    <w:p w:rsidR="002579B0" w:rsidRPr="00920B97" w:rsidRDefault="00867E2F" w:rsidP="00CC6F15">
      <w:pPr>
        <w:jc w:val="center"/>
        <w:rPr>
          <w:b/>
          <w:sz w:val="30"/>
          <w:szCs w:val="30"/>
          <w:lang w:val="en-US"/>
        </w:rPr>
      </w:pPr>
      <w:r>
        <w:rPr>
          <w:b/>
          <w:sz w:val="30"/>
          <w:szCs w:val="30"/>
          <w:lang w:val="en-US"/>
        </w:rPr>
        <w:t>TUBITAK DEFENSE INDUSTRIES and DEVELOPMENT INSTITUTE</w:t>
      </w:r>
    </w:p>
    <w:p w:rsidR="002579B0" w:rsidRPr="00920B97" w:rsidRDefault="00867E2F" w:rsidP="00CC6F15">
      <w:pPr>
        <w:jc w:val="center"/>
        <w:rPr>
          <w:b/>
          <w:sz w:val="30"/>
          <w:szCs w:val="30"/>
          <w:lang w:val="en-US"/>
        </w:rPr>
      </w:pPr>
      <w:r>
        <w:rPr>
          <w:b/>
          <w:sz w:val="30"/>
          <w:szCs w:val="30"/>
          <w:lang w:val="en-US"/>
        </w:rPr>
        <w:t>DIGITAL ELECTRONICS UNIT</w:t>
      </w:r>
    </w:p>
    <w:p w:rsidR="002579B0" w:rsidRPr="00920B97" w:rsidRDefault="00867E2F" w:rsidP="00CC6F15">
      <w:pPr>
        <w:jc w:val="center"/>
        <w:rPr>
          <w:sz w:val="30"/>
          <w:szCs w:val="30"/>
          <w:lang w:val="en-US"/>
        </w:rPr>
      </w:pPr>
      <w:r>
        <w:rPr>
          <w:sz w:val="30"/>
          <w:szCs w:val="30"/>
          <w:lang w:val="en-US"/>
        </w:rPr>
        <w:t>18.06.2018-13.07.2018</w:t>
      </w:r>
    </w:p>
    <w:p w:rsidR="002579B0" w:rsidRPr="00920B97" w:rsidRDefault="002579B0" w:rsidP="002579B0">
      <w:pPr>
        <w:jc w:val="center"/>
        <w:rPr>
          <w:sz w:val="26"/>
          <w:szCs w:val="26"/>
          <w:lang w:val="en-US"/>
        </w:rPr>
      </w:pPr>
    </w:p>
    <w:p w:rsidR="00CC6F15" w:rsidRPr="00920B97" w:rsidRDefault="00CC6F15" w:rsidP="002579B0">
      <w:pPr>
        <w:pStyle w:val="Default"/>
        <w:rPr>
          <w:lang w:val="en-US"/>
        </w:rPr>
      </w:pPr>
    </w:p>
    <w:p w:rsidR="002579B0" w:rsidRPr="00920B97" w:rsidRDefault="002579B0" w:rsidP="00CC6F15">
      <w:pPr>
        <w:pStyle w:val="Default"/>
        <w:jc w:val="center"/>
        <w:rPr>
          <w:sz w:val="30"/>
          <w:szCs w:val="30"/>
          <w:lang w:val="en-US"/>
        </w:rPr>
      </w:pPr>
      <w:r w:rsidRPr="00920B97">
        <w:rPr>
          <w:sz w:val="30"/>
          <w:szCs w:val="30"/>
          <w:lang w:val="en-US"/>
        </w:rPr>
        <w:t>Name &amp; Surname: Fatih Maden</w:t>
      </w:r>
    </w:p>
    <w:p w:rsidR="002579B0" w:rsidRPr="00920B97" w:rsidRDefault="002579B0" w:rsidP="00CC6F15">
      <w:pPr>
        <w:ind w:left="708" w:firstLine="708"/>
        <w:jc w:val="center"/>
        <w:rPr>
          <w:sz w:val="30"/>
          <w:szCs w:val="30"/>
          <w:lang w:val="en-US"/>
        </w:rPr>
      </w:pPr>
      <w:r w:rsidRPr="00920B97">
        <w:rPr>
          <w:sz w:val="30"/>
          <w:szCs w:val="30"/>
          <w:lang w:val="en-US"/>
        </w:rPr>
        <w:t>ID: 2094316</w:t>
      </w:r>
    </w:p>
    <w:p w:rsidR="00CC6F15" w:rsidRPr="00920B97" w:rsidRDefault="00CC6F15" w:rsidP="002579B0">
      <w:pPr>
        <w:jc w:val="center"/>
        <w:rPr>
          <w:sz w:val="32"/>
          <w:szCs w:val="32"/>
          <w:lang w:val="en-US"/>
        </w:rPr>
      </w:pPr>
    </w:p>
    <w:p w:rsidR="00CC6F15" w:rsidRPr="00920B97" w:rsidRDefault="00CC6F15" w:rsidP="00CC6F15">
      <w:pPr>
        <w:pStyle w:val="Default"/>
        <w:rPr>
          <w:lang w:val="en-US"/>
        </w:rPr>
      </w:pPr>
    </w:p>
    <w:p w:rsidR="00CC6F15" w:rsidRPr="00920B97" w:rsidRDefault="00CC6F15" w:rsidP="00CC6F15">
      <w:pPr>
        <w:pStyle w:val="Default"/>
        <w:jc w:val="center"/>
        <w:rPr>
          <w:lang w:val="en-US"/>
        </w:rPr>
      </w:pPr>
    </w:p>
    <w:p w:rsidR="00CC6F15" w:rsidRPr="00920B97" w:rsidRDefault="00CC6F15" w:rsidP="00CC6F15">
      <w:pPr>
        <w:pStyle w:val="Default"/>
        <w:jc w:val="center"/>
        <w:rPr>
          <w:sz w:val="30"/>
          <w:szCs w:val="30"/>
          <w:lang w:val="en-US"/>
        </w:rPr>
      </w:pPr>
      <w:r w:rsidRPr="00920B97">
        <w:rPr>
          <w:sz w:val="30"/>
          <w:szCs w:val="30"/>
          <w:lang w:val="en-US"/>
        </w:rPr>
        <w:t xml:space="preserve">Name &amp; Surname of the Supervisor: </w:t>
      </w:r>
      <w:r w:rsidR="00867E2F">
        <w:rPr>
          <w:sz w:val="30"/>
          <w:szCs w:val="30"/>
          <w:lang w:val="en-US"/>
        </w:rPr>
        <w:t>Mehdi DUMAN</w:t>
      </w:r>
    </w:p>
    <w:p w:rsidR="002266CF" w:rsidRPr="00920B97" w:rsidRDefault="00CC6F15" w:rsidP="006E3FF6">
      <w:pPr>
        <w:jc w:val="center"/>
        <w:rPr>
          <w:sz w:val="30"/>
          <w:szCs w:val="30"/>
          <w:lang w:val="en-US"/>
        </w:rPr>
      </w:pPr>
      <w:r w:rsidRPr="00920B97">
        <w:rPr>
          <w:sz w:val="30"/>
          <w:szCs w:val="30"/>
          <w:lang w:val="en-US"/>
        </w:rPr>
        <w:t xml:space="preserve">Mail: </w:t>
      </w:r>
      <w:hyperlink r:id="rId9" w:history="1">
        <w:r w:rsidR="00C20C7F" w:rsidRPr="00B827C5">
          <w:rPr>
            <w:rStyle w:val="Hyperlink"/>
            <w:sz w:val="30"/>
            <w:szCs w:val="30"/>
            <w:lang w:val="en-US"/>
          </w:rPr>
          <w:t>mduman@tubitak.gov.tr</w:t>
        </w:r>
      </w:hyperlink>
    </w:p>
    <w:p w:rsidR="006E3FF6" w:rsidRPr="00920B97" w:rsidRDefault="006E3FF6" w:rsidP="006E3FF6">
      <w:pPr>
        <w:jc w:val="center"/>
        <w:rPr>
          <w:sz w:val="30"/>
          <w:szCs w:val="30"/>
          <w:lang w:val="en-US"/>
        </w:rPr>
      </w:pPr>
    </w:p>
    <w:p w:rsidR="006E3FF6" w:rsidRPr="00920B97" w:rsidRDefault="006E3FF6" w:rsidP="006E3FF6">
      <w:pPr>
        <w:jc w:val="center"/>
        <w:rPr>
          <w:sz w:val="30"/>
          <w:szCs w:val="30"/>
          <w:lang w:val="en-US"/>
        </w:rPr>
      </w:pPr>
    </w:p>
    <w:p w:rsidR="004E5522" w:rsidRPr="00920B97" w:rsidRDefault="004E5522" w:rsidP="006E3FF6">
      <w:pPr>
        <w:jc w:val="center"/>
        <w:rPr>
          <w:sz w:val="30"/>
          <w:szCs w:val="30"/>
          <w:lang w:val="en-US"/>
        </w:rPr>
      </w:pPr>
    </w:p>
    <w:p w:rsidR="004E5522" w:rsidRPr="00920B97" w:rsidRDefault="004E5522" w:rsidP="006E3FF6">
      <w:pPr>
        <w:jc w:val="center"/>
        <w:rPr>
          <w:sz w:val="30"/>
          <w:szCs w:val="30"/>
          <w:lang w:val="en-US"/>
        </w:rPr>
      </w:pPr>
    </w:p>
    <w:p w:rsidR="004E5522" w:rsidRPr="00920B97" w:rsidRDefault="004E5522" w:rsidP="006E3FF6">
      <w:pPr>
        <w:jc w:val="center"/>
        <w:rPr>
          <w:sz w:val="30"/>
          <w:szCs w:val="30"/>
          <w:lang w:val="en-US"/>
        </w:rPr>
      </w:pPr>
    </w:p>
    <w:p w:rsidR="004E5522" w:rsidRPr="00920B97" w:rsidRDefault="004E5522" w:rsidP="006E3FF6">
      <w:pPr>
        <w:jc w:val="center"/>
        <w:rPr>
          <w:sz w:val="30"/>
          <w:szCs w:val="30"/>
          <w:lang w:val="en-US"/>
        </w:rPr>
      </w:pPr>
    </w:p>
    <w:p w:rsidR="004E5522" w:rsidRPr="00920B97" w:rsidRDefault="004E5522" w:rsidP="006E3FF6">
      <w:pPr>
        <w:jc w:val="center"/>
        <w:rPr>
          <w:sz w:val="30"/>
          <w:szCs w:val="30"/>
          <w:lang w:val="en-US"/>
        </w:rPr>
      </w:pPr>
    </w:p>
    <w:sdt>
      <w:sdtPr>
        <w:rPr>
          <w:rFonts w:asciiTheme="minorHAnsi" w:eastAsiaTheme="minorHAnsi" w:hAnsiTheme="minorHAnsi" w:cstheme="minorBidi"/>
          <w:color w:val="auto"/>
          <w:sz w:val="22"/>
          <w:szCs w:val="22"/>
          <w:lang w:val="tr-TR"/>
        </w:rPr>
        <w:id w:val="12659757"/>
        <w:docPartObj>
          <w:docPartGallery w:val="Table of Contents"/>
          <w:docPartUnique/>
        </w:docPartObj>
      </w:sdtPr>
      <w:sdtEndPr>
        <w:rPr>
          <w:b/>
          <w:bCs/>
          <w:noProof/>
        </w:rPr>
      </w:sdtEndPr>
      <w:sdtContent>
        <w:p w:rsidR="004E5522" w:rsidRPr="00920B97" w:rsidRDefault="004E5522">
          <w:pPr>
            <w:pStyle w:val="TOCHeading"/>
            <w:rPr>
              <w:b/>
              <w:sz w:val="44"/>
              <w:szCs w:val="44"/>
            </w:rPr>
          </w:pPr>
          <w:r w:rsidRPr="00920B97">
            <w:rPr>
              <w:b/>
              <w:sz w:val="44"/>
              <w:szCs w:val="44"/>
            </w:rPr>
            <w:t>TABLE OF CONTENTS</w:t>
          </w:r>
        </w:p>
        <w:p w:rsidR="00F17B4E" w:rsidRDefault="004E5522">
          <w:pPr>
            <w:pStyle w:val="TOC1"/>
            <w:tabs>
              <w:tab w:val="right" w:leader="dot" w:pos="9062"/>
            </w:tabs>
            <w:rPr>
              <w:rFonts w:eastAsiaTheme="minorEastAsia"/>
              <w:noProof/>
              <w:lang w:val="en-US"/>
            </w:rPr>
          </w:pPr>
          <w:r w:rsidRPr="00920B97">
            <w:rPr>
              <w:lang w:val="en-US"/>
            </w:rPr>
            <w:fldChar w:fldCharType="begin"/>
          </w:r>
          <w:r w:rsidRPr="00920B97">
            <w:rPr>
              <w:lang w:val="en-US"/>
            </w:rPr>
            <w:instrText xml:space="preserve"> TOC \o "1-3" \h \z \u </w:instrText>
          </w:r>
          <w:r w:rsidRPr="00920B97">
            <w:rPr>
              <w:lang w:val="en-US"/>
            </w:rPr>
            <w:fldChar w:fldCharType="separate"/>
          </w:r>
          <w:bookmarkStart w:id="0" w:name="_GoBack"/>
          <w:bookmarkEnd w:id="0"/>
          <w:r w:rsidR="00F17B4E" w:rsidRPr="00FD61C8">
            <w:rPr>
              <w:rStyle w:val="Hyperlink"/>
              <w:noProof/>
            </w:rPr>
            <w:fldChar w:fldCharType="begin"/>
          </w:r>
          <w:r w:rsidR="00F17B4E" w:rsidRPr="00FD61C8">
            <w:rPr>
              <w:rStyle w:val="Hyperlink"/>
              <w:noProof/>
            </w:rPr>
            <w:instrText xml:space="preserve"> </w:instrText>
          </w:r>
          <w:r w:rsidR="00F17B4E">
            <w:rPr>
              <w:noProof/>
            </w:rPr>
            <w:instrText>HYPERLINK \l "_Toc520963052"</w:instrText>
          </w:r>
          <w:r w:rsidR="00F17B4E" w:rsidRPr="00FD61C8">
            <w:rPr>
              <w:rStyle w:val="Hyperlink"/>
              <w:noProof/>
            </w:rPr>
            <w:instrText xml:space="preserve"> </w:instrText>
          </w:r>
          <w:r w:rsidR="00F17B4E" w:rsidRPr="00FD61C8">
            <w:rPr>
              <w:rStyle w:val="Hyperlink"/>
              <w:noProof/>
            </w:rPr>
          </w:r>
          <w:r w:rsidR="00F17B4E" w:rsidRPr="00FD61C8">
            <w:rPr>
              <w:rStyle w:val="Hyperlink"/>
              <w:noProof/>
            </w:rPr>
            <w:fldChar w:fldCharType="separate"/>
          </w:r>
          <w:r w:rsidR="00F17B4E" w:rsidRPr="00FD61C8">
            <w:rPr>
              <w:rStyle w:val="Hyperlink"/>
              <w:noProof/>
              <w:lang w:val="en-US"/>
            </w:rPr>
            <w:t>HISTORY OF THE TUBITAK DEFENSE INDUSTRIES RESEARCH and     DEVELOPMENT INSTITUTE (SAGE)</w:t>
          </w:r>
          <w:r w:rsidR="00F17B4E">
            <w:rPr>
              <w:noProof/>
              <w:webHidden/>
            </w:rPr>
            <w:tab/>
          </w:r>
          <w:r w:rsidR="00F17B4E">
            <w:rPr>
              <w:noProof/>
              <w:webHidden/>
            </w:rPr>
            <w:fldChar w:fldCharType="begin"/>
          </w:r>
          <w:r w:rsidR="00F17B4E">
            <w:rPr>
              <w:noProof/>
              <w:webHidden/>
            </w:rPr>
            <w:instrText xml:space="preserve"> PAGEREF _Toc520963052 \h </w:instrText>
          </w:r>
          <w:r w:rsidR="00F17B4E">
            <w:rPr>
              <w:noProof/>
              <w:webHidden/>
            </w:rPr>
          </w:r>
          <w:r w:rsidR="00F17B4E">
            <w:rPr>
              <w:noProof/>
              <w:webHidden/>
            </w:rPr>
            <w:fldChar w:fldCharType="separate"/>
          </w:r>
          <w:r w:rsidR="00F17B4E">
            <w:rPr>
              <w:noProof/>
              <w:webHidden/>
            </w:rPr>
            <w:t>3</w:t>
          </w:r>
          <w:r w:rsidR="00F17B4E">
            <w:rPr>
              <w:noProof/>
              <w:webHidden/>
            </w:rPr>
            <w:fldChar w:fldCharType="end"/>
          </w:r>
          <w:r w:rsidR="00F17B4E" w:rsidRPr="00FD61C8">
            <w:rPr>
              <w:rStyle w:val="Hyperlink"/>
              <w:noProof/>
            </w:rPr>
            <w:fldChar w:fldCharType="end"/>
          </w:r>
        </w:p>
        <w:p w:rsidR="00F17B4E" w:rsidRDefault="00F17B4E">
          <w:pPr>
            <w:pStyle w:val="TOC1"/>
            <w:tabs>
              <w:tab w:val="left" w:pos="440"/>
              <w:tab w:val="right" w:leader="dot" w:pos="9062"/>
            </w:tabs>
            <w:rPr>
              <w:rFonts w:eastAsiaTheme="minorEastAsia"/>
              <w:noProof/>
              <w:lang w:val="en-US"/>
            </w:rPr>
          </w:pPr>
          <w:hyperlink w:anchor="_Toc520963053" w:history="1">
            <w:r w:rsidRPr="00FD61C8">
              <w:rPr>
                <w:rStyle w:val="Hyperlink"/>
                <w:noProof/>
                <w:lang w:val="en-US"/>
              </w:rPr>
              <w:t>1.</w:t>
            </w:r>
            <w:r>
              <w:rPr>
                <w:rFonts w:eastAsiaTheme="minorEastAsia"/>
                <w:noProof/>
                <w:lang w:val="en-US"/>
              </w:rPr>
              <w:tab/>
            </w:r>
            <w:r w:rsidRPr="00FD61C8">
              <w:rPr>
                <w:rStyle w:val="Hyperlink"/>
                <w:noProof/>
                <w:lang w:val="en-US"/>
              </w:rPr>
              <w:t>GENERAL DESCRIPTION OF TUBITAK SAGE</w:t>
            </w:r>
            <w:r>
              <w:rPr>
                <w:noProof/>
                <w:webHidden/>
              </w:rPr>
              <w:tab/>
            </w:r>
            <w:r>
              <w:rPr>
                <w:noProof/>
                <w:webHidden/>
              </w:rPr>
              <w:fldChar w:fldCharType="begin"/>
            </w:r>
            <w:r>
              <w:rPr>
                <w:noProof/>
                <w:webHidden/>
              </w:rPr>
              <w:instrText xml:space="preserve"> PAGEREF _Toc520963053 \h </w:instrText>
            </w:r>
            <w:r>
              <w:rPr>
                <w:noProof/>
                <w:webHidden/>
              </w:rPr>
            </w:r>
            <w:r>
              <w:rPr>
                <w:noProof/>
                <w:webHidden/>
              </w:rPr>
              <w:fldChar w:fldCharType="separate"/>
            </w:r>
            <w:r>
              <w:rPr>
                <w:noProof/>
                <w:webHidden/>
              </w:rPr>
              <w:t>3</w:t>
            </w:r>
            <w:r>
              <w:rPr>
                <w:noProof/>
                <w:webHidden/>
              </w:rPr>
              <w:fldChar w:fldCharType="end"/>
            </w:r>
          </w:hyperlink>
        </w:p>
        <w:p w:rsidR="00F17B4E" w:rsidRDefault="00F17B4E">
          <w:pPr>
            <w:pStyle w:val="TOC1"/>
            <w:tabs>
              <w:tab w:val="left" w:pos="440"/>
              <w:tab w:val="right" w:leader="dot" w:pos="9062"/>
            </w:tabs>
            <w:rPr>
              <w:rFonts w:eastAsiaTheme="minorEastAsia"/>
              <w:noProof/>
              <w:lang w:val="en-US"/>
            </w:rPr>
          </w:pPr>
          <w:hyperlink w:anchor="_Toc520963054" w:history="1">
            <w:r w:rsidRPr="00FD61C8">
              <w:rPr>
                <w:rStyle w:val="Hyperlink"/>
                <w:noProof/>
                <w:lang w:val="en-US"/>
              </w:rPr>
              <w:t>2.</w:t>
            </w:r>
            <w:r>
              <w:rPr>
                <w:rFonts w:eastAsiaTheme="minorEastAsia"/>
                <w:noProof/>
                <w:lang w:val="en-US"/>
              </w:rPr>
              <w:tab/>
            </w:r>
            <w:r w:rsidRPr="00FD61C8">
              <w:rPr>
                <w:rStyle w:val="Hyperlink"/>
                <w:noProof/>
                <w:lang w:val="en-US"/>
              </w:rPr>
              <w:t>PRODUCTS AND PROJECTS</w:t>
            </w:r>
            <w:r>
              <w:rPr>
                <w:noProof/>
                <w:webHidden/>
              </w:rPr>
              <w:tab/>
            </w:r>
            <w:r>
              <w:rPr>
                <w:noProof/>
                <w:webHidden/>
              </w:rPr>
              <w:fldChar w:fldCharType="begin"/>
            </w:r>
            <w:r>
              <w:rPr>
                <w:noProof/>
                <w:webHidden/>
              </w:rPr>
              <w:instrText xml:space="preserve"> PAGEREF _Toc520963054 \h </w:instrText>
            </w:r>
            <w:r>
              <w:rPr>
                <w:noProof/>
                <w:webHidden/>
              </w:rPr>
            </w:r>
            <w:r>
              <w:rPr>
                <w:noProof/>
                <w:webHidden/>
              </w:rPr>
              <w:fldChar w:fldCharType="separate"/>
            </w:r>
            <w:r>
              <w:rPr>
                <w:noProof/>
                <w:webHidden/>
              </w:rPr>
              <w:t>6</w:t>
            </w:r>
            <w:r>
              <w:rPr>
                <w:noProof/>
                <w:webHidden/>
              </w:rPr>
              <w:fldChar w:fldCharType="end"/>
            </w:r>
          </w:hyperlink>
        </w:p>
        <w:p w:rsidR="00F17B4E" w:rsidRDefault="00F17B4E">
          <w:pPr>
            <w:pStyle w:val="TOC2"/>
            <w:tabs>
              <w:tab w:val="left" w:pos="880"/>
              <w:tab w:val="right" w:leader="dot" w:pos="9062"/>
            </w:tabs>
            <w:rPr>
              <w:rFonts w:eastAsiaTheme="minorEastAsia"/>
              <w:noProof/>
              <w:lang w:val="en-US"/>
            </w:rPr>
          </w:pPr>
          <w:hyperlink w:anchor="_Toc520963055" w:history="1">
            <w:r w:rsidRPr="00FD61C8">
              <w:rPr>
                <w:rStyle w:val="Hyperlink"/>
                <w:noProof/>
                <w:lang w:val="en-US"/>
              </w:rPr>
              <w:t>2.1</w:t>
            </w:r>
            <w:r>
              <w:rPr>
                <w:rFonts w:eastAsiaTheme="minorEastAsia"/>
                <w:noProof/>
                <w:lang w:val="en-US"/>
              </w:rPr>
              <w:tab/>
            </w:r>
            <w:r w:rsidRPr="00FD61C8">
              <w:rPr>
                <w:rStyle w:val="Hyperlink"/>
                <w:noProof/>
                <w:lang w:val="en-US"/>
              </w:rPr>
              <w:t>PRECISION GUIDANCE KIT (HGK)</w:t>
            </w:r>
            <w:r>
              <w:rPr>
                <w:noProof/>
                <w:webHidden/>
              </w:rPr>
              <w:tab/>
            </w:r>
            <w:r>
              <w:rPr>
                <w:noProof/>
                <w:webHidden/>
              </w:rPr>
              <w:fldChar w:fldCharType="begin"/>
            </w:r>
            <w:r>
              <w:rPr>
                <w:noProof/>
                <w:webHidden/>
              </w:rPr>
              <w:instrText xml:space="preserve"> PAGEREF _Toc520963055 \h </w:instrText>
            </w:r>
            <w:r>
              <w:rPr>
                <w:noProof/>
                <w:webHidden/>
              </w:rPr>
            </w:r>
            <w:r>
              <w:rPr>
                <w:noProof/>
                <w:webHidden/>
              </w:rPr>
              <w:fldChar w:fldCharType="separate"/>
            </w:r>
            <w:r>
              <w:rPr>
                <w:noProof/>
                <w:webHidden/>
              </w:rPr>
              <w:t>6</w:t>
            </w:r>
            <w:r>
              <w:rPr>
                <w:noProof/>
                <w:webHidden/>
              </w:rPr>
              <w:fldChar w:fldCharType="end"/>
            </w:r>
          </w:hyperlink>
        </w:p>
        <w:p w:rsidR="00F17B4E" w:rsidRDefault="00F17B4E">
          <w:pPr>
            <w:pStyle w:val="TOC2"/>
            <w:tabs>
              <w:tab w:val="left" w:pos="880"/>
              <w:tab w:val="right" w:leader="dot" w:pos="9062"/>
            </w:tabs>
            <w:rPr>
              <w:rFonts w:eastAsiaTheme="minorEastAsia"/>
              <w:noProof/>
              <w:lang w:val="en-US"/>
            </w:rPr>
          </w:pPr>
          <w:hyperlink w:anchor="_Toc520963056" w:history="1">
            <w:r w:rsidRPr="00FD61C8">
              <w:rPr>
                <w:rStyle w:val="Hyperlink"/>
                <w:noProof/>
                <w:lang w:val="en-US"/>
              </w:rPr>
              <w:t>2.2</w:t>
            </w:r>
            <w:r>
              <w:rPr>
                <w:rFonts w:eastAsiaTheme="minorEastAsia"/>
                <w:noProof/>
                <w:lang w:val="en-US"/>
              </w:rPr>
              <w:tab/>
            </w:r>
            <w:r w:rsidRPr="00FD61C8">
              <w:rPr>
                <w:rStyle w:val="Hyperlink"/>
                <w:noProof/>
                <w:lang w:val="en-US"/>
              </w:rPr>
              <w:t>WING ASSISTED GUIDENCE KIT (KGK)</w:t>
            </w:r>
            <w:r>
              <w:rPr>
                <w:noProof/>
                <w:webHidden/>
              </w:rPr>
              <w:tab/>
            </w:r>
            <w:r>
              <w:rPr>
                <w:noProof/>
                <w:webHidden/>
              </w:rPr>
              <w:fldChar w:fldCharType="begin"/>
            </w:r>
            <w:r>
              <w:rPr>
                <w:noProof/>
                <w:webHidden/>
              </w:rPr>
              <w:instrText xml:space="preserve"> PAGEREF _Toc520963056 \h </w:instrText>
            </w:r>
            <w:r>
              <w:rPr>
                <w:noProof/>
                <w:webHidden/>
              </w:rPr>
            </w:r>
            <w:r>
              <w:rPr>
                <w:noProof/>
                <w:webHidden/>
              </w:rPr>
              <w:fldChar w:fldCharType="separate"/>
            </w:r>
            <w:r>
              <w:rPr>
                <w:noProof/>
                <w:webHidden/>
              </w:rPr>
              <w:t>6</w:t>
            </w:r>
            <w:r>
              <w:rPr>
                <w:noProof/>
                <w:webHidden/>
              </w:rPr>
              <w:fldChar w:fldCharType="end"/>
            </w:r>
          </w:hyperlink>
        </w:p>
        <w:p w:rsidR="00F17B4E" w:rsidRDefault="00F17B4E">
          <w:pPr>
            <w:pStyle w:val="TOC2"/>
            <w:tabs>
              <w:tab w:val="left" w:pos="880"/>
              <w:tab w:val="right" w:leader="dot" w:pos="9062"/>
            </w:tabs>
            <w:rPr>
              <w:rFonts w:eastAsiaTheme="minorEastAsia"/>
              <w:noProof/>
              <w:lang w:val="en-US"/>
            </w:rPr>
          </w:pPr>
          <w:hyperlink w:anchor="_Toc520963057" w:history="1">
            <w:r w:rsidRPr="00FD61C8">
              <w:rPr>
                <w:rStyle w:val="Hyperlink"/>
                <w:noProof/>
                <w:lang w:val="en-US"/>
              </w:rPr>
              <w:t>2.3</w:t>
            </w:r>
            <w:r>
              <w:rPr>
                <w:rFonts w:eastAsiaTheme="minorEastAsia"/>
                <w:noProof/>
                <w:lang w:val="en-US"/>
              </w:rPr>
              <w:tab/>
            </w:r>
            <w:r w:rsidRPr="00FD61C8">
              <w:rPr>
                <w:rStyle w:val="Hyperlink"/>
                <w:noProof/>
                <w:lang w:val="en-US"/>
              </w:rPr>
              <w:t>STAND OFF MISSILE (SOM)</w:t>
            </w:r>
            <w:r>
              <w:rPr>
                <w:noProof/>
                <w:webHidden/>
              </w:rPr>
              <w:tab/>
            </w:r>
            <w:r>
              <w:rPr>
                <w:noProof/>
                <w:webHidden/>
              </w:rPr>
              <w:fldChar w:fldCharType="begin"/>
            </w:r>
            <w:r>
              <w:rPr>
                <w:noProof/>
                <w:webHidden/>
              </w:rPr>
              <w:instrText xml:space="preserve"> PAGEREF _Toc520963057 \h </w:instrText>
            </w:r>
            <w:r>
              <w:rPr>
                <w:noProof/>
                <w:webHidden/>
              </w:rPr>
            </w:r>
            <w:r>
              <w:rPr>
                <w:noProof/>
                <w:webHidden/>
              </w:rPr>
              <w:fldChar w:fldCharType="separate"/>
            </w:r>
            <w:r>
              <w:rPr>
                <w:noProof/>
                <w:webHidden/>
              </w:rPr>
              <w:t>6</w:t>
            </w:r>
            <w:r>
              <w:rPr>
                <w:noProof/>
                <w:webHidden/>
              </w:rPr>
              <w:fldChar w:fldCharType="end"/>
            </w:r>
          </w:hyperlink>
        </w:p>
        <w:p w:rsidR="00F17B4E" w:rsidRDefault="00F17B4E">
          <w:pPr>
            <w:pStyle w:val="TOC2"/>
            <w:tabs>
              <w:tab w:val="left" w:pos="880"/>
              <w:tab w:val="right" w:leader="dot" w:pos="9062"/>
            </w:tabs>
            <w:rPr>
              <w:rFonts w:eastAsiaTheme="minorEastAsia"/>
              <w:noProof/>
              <w:lang w:val="en-US"/>
            </w:rPr>
          </w:pPr>
          <w:hyperlink w:anchor="_Toc520963058" w:history="1">
            <w:r w:rsidRPr="00FD61C8">
              <w:rPr>
                <w:rStyle w:val="Hyperlink"/>
                <w:noProof/>
                <w:lang w:val="en-US"/>
              </w:rPr>
              <w:t>2.4</w:t>
            </w:r>
            <w:r>
              <w:rPr>
                <w:rFonts w:eastAsiaTheme="minorEastAsia"/>
                <w:noProof/>
                <w:lang w:val="en-US"/>
              </w:rPr>
              <w:tab/>
            </w:r>
            <w:r w:rsidRPr="00FD61C8">
              <w:rPr>
                <w:rStyle w:val="Hyperlink"/>
                <w:noProof/>
                <w:lang w:val="en-US"/>
              </w:rPr>
              <w:t>PENETRATOR BOMB</w:t>
            </w:r>
            <w:r>
              <w:rPr>
                <w:noProof/>
                <w:webHidden/>
              </w:rPr>
              <w:tab/>
            </w:r>
            <w:r>
              <w:rPr>
                <w:noProof/>
                <w:webHidden/>
              </w:rPr>
              <w:fldChar w:fldCharType="begin"/>
            </w:r>
            <w:r>
              <w:rPr>
                <w:noProof/>
                <w:webHidden/>
              </w:rPr>
              <w:instrText xml:space="preserve"> PAGEREF _Toc520963058 \h </w:instrText>
            </w:r>
            <w:r>
              <w:rPr>
                <w:noProof/>
                <w:webHidden/>
              </w:rPr>
            </w:r>
            <w:r>
              <w:rPr>
                <w:noProof/>
                <w:webHidden/>
              </w:rPr>
              <w:fldChar w:fldCharType="separate"/>
            </w:r>
            <w:r>
              <w:rPr>
                <w:noProof/>
                <w:webHidden/>
              </w:rPr>
              <w:t>7</w:t>
            </w:r>
            <w:r>
              <w:rPr>
                <w:noProof/>
                <w:webHidden/>
              </w:rPr>
              <w:fldChar w:fldCharType="end"/>
            </w:r>
          </w:hyperlink>
        </w:p>
        <w:p w:rsidR="00F17B4E" w:rsidRDefault="00F17B4E">
          <w:pPr>
            <w:pStyle w:val="TOC2"/>
            <w:tabs>
              <w:tab w:val="left" w:pos="880"/>
              <w:tab w:val="right" w:leader="dot" w:pos="9062"/>
            </w:tabs>
            <w:rPr>
              <w:rFonts w:eastAsiaTheme="minorEastAsia"/>
              <w:noProof/>
              <w:lang w:val="en-US"/>
            </w:rPr>
          </w:pPr>
          <w:hyperlink w:anchor="_Toc520963059" w:history="1">
            <w:r w:rsidRPr="00FD61C8">
              <w:rPr>
                <w:rStyle w:val="Hyperlink"/>
                <w:noProof/>
                <w:lang w:val="en-US"/>
              </w:rPr>
              <w:t>2.5</w:t>
            </w:r>
            <w:r>
              <w:rPr>
                <w:rFonts w:eastAsiaTheme="minorEastAsia"/>
                <w:noProof/>
                <w:lang w:val="en-US"/>
              </w:rPr>
              <w:tab/>
            </w:r>
            <w:r w:rsidRPr="00FD61C8">
              <w:rPr>
                <w:rStyle w:val="Hyperlink"/>
                <w:noProof/>
                <w:lang w:val="en-US"/>
              </w:rPr>
              <w:t>TOROS ARTILLERY ROCKET SYSTEM</w:t>
            </w:r>
            <w:r>
              <w:rPr>
                <w:noProof/>
                <w:webHidden/>
              </w:rPr>
              <w:tab/>
            </w:r>
            <w:r>
              <w:rPr>
                <w:noProof/>
                <w:webHidden/>
              </w:rPr>
              <w:fldChar w:fldCharType="begin"/>
            </w:r>
            <w:r>
              <w:rPr>
                <w:noProof/>
                <w:webHidden/>
              </w:rPr>
              <w:instrText xml:space="preserve"> PAGEREF _Toc520963059 \h </w:instrText>
            </w:r>
            <w:r>
              <w:rPr>
                <w:noProof/>
                <w:webHidden/>
              </w:rPr>
            </w:r>
            <w:r>
              <w:rPr>
                <w:noProof/>
                <w:webHidden/>
              </w:rPr>
              <w:fldChar w:fldCharType="separate"/>
            </w:r>
            <w:r>
              <w:rPr>
                <w:noProof/>
                <w:webHidden/>
              </w:rPr>
              <w:t>7</w:t>
            </w:r>
            <w:r>
              <w:rPr>
                <w:noProof/>
                <w:webHidden/>
              </w:rPr>
              <w:fldChar w:fldCharType="end"/>
            </w:r>
          </w:hyperlink>
        </w:p>
        <w:p w:rsidR="00F17B4E" w:rsidRDefault="00F17B4E">
          <w:pPr>
            <w:pStyle w:val="TOC2"/>
            <w:tabs>
              <w:tab w:val="left" w:pos="880"/>
              <w:tab w:val="right" w:leader="dot" w:pos="9062"/>
            </w:tabs>
            <w:rPr>
              <w:rFonts w:eastAsiaTheme="minorEastAsia"/>
              <w:noProof/>
              <w:lang w:val="en-US"/>
            </w:rPr>
          </w:pPr>
          <w:hyperlink w:anchor="_Toc520963060" w:history="1">
            <w:r w:rsidRPr="00FD61C8">
              <w:rPr>
                <w:rStyle w:val="Hyperlink"/>
                <w:noProof/>
                <w:lang w:val="en-US"/>
              </w:rPr>
              <w:t>2.6</w:t>
            </w:r>
            <w:r>
              <w:rPr>
                <w:rFonts w:eastAsiaTheme="minorEastAsia"/>
                <w:noProof/>
                <w:lang w:val="en-US"/>
              </w:rPr>
              <w:tab/>
            </w:r>
            <w:r w:rsidRPr="00FD61C8">
              <w:rPr>
                <w:rStyle w:val="Hyperlink"/>
                <w:noProof/>
                <w:lang w:val="en-US"/>
              </w:rPr>
              <w:t>THERMAL BATTERY</w:t>
            </w:r>
            <w:r>
              <w:rPr>
                <w:noProof/>
                <w:webHidden/>
              </w:rPr>
              <w:tab/>
            </w:r>
            <w:r>
              <w:rPr>
                <w:noProof/>
                <w:webHidden/>
              </w:rPr>
              <w:fldChar w:fldCharType="begin"/>
            </w:r>
            <w:r>
              <w:rPr>
                <w:noProof/>
                <w:webHidden/>
              </w:rPr>
              <w:instrText xml:space="preserve"> PAGEREF _Toc520963060 \h </w:instrText>
            </w:r>
            <w:r>
              <w:rPr>
                <w:noProof/>
                <w:webHidden/>
              </w:rPr>
            </w:r>
            <w:r>
              <w:rPr>
                <w:noProof/>
                <w:webHidden/>
              </w:rPr>
              <w:fldChar w:fldCharType="separate"/>
            </w:r>
            <w:r>
              <w:rPr>
                <w:noProof/>
                <w:webHidden/>
              </w:rPr>
              <w:t>8</w:t>
            </w:r>
            <w:r>
              <w:rPr>
                <w:noProof/>
                <w:webHidden/>
              </w:rPr>
              <w:fldChar w:fldCharType="end"/>
            </w:r>
          </w:hyperlink>
        </w:p>
        <w:p w:rsidR="00F17B4E" w:rsidRDefault="00F17B4E">
          <w:pPr>
            <w:pStyle w:val="TOC1"/>
            <w:tabs>
              <w:tab w:val="left" w:pos="440"/>
              <w:tab w:val="right" w:leader="dot" w:pos="9062"/>
            </w:tabs>
            <w:rPr>
              <w:rFonts w:eastAsiaTheme="minorEastAsia"/>
              <w:noProof/>
              <w:lang w:val="en-US"/>
            </w:rPr>
          </w:pPr>
          <w:hyperlink w:anchor="_Toc520963061" w:history="1">
            <w:r w:rsidRPr="00FD61C8">
              <w:rPr>
                <w:rStyle w:val="Hyperlink"/>
                <w:noProof/>
                <w:lang w:val="en-US"/>
              </w:rPr>
              <w:t>3.</w:t>
            </w:r>
            <w:r>
              <w:rPr>
                <w:rFonts w:eastAsiaTheme="minorEastAsia"/>
                <w:noProof/>
                <w:lang w:val="en-US"/>
              </w:rPr>
              <w:tab/>
            </w:r>
            <w:r w:rsidRPr="00FD61C8">
              <w:rPr>
                <w:rStyle w:val="Hyperlink"/>
                <w:noProof/>
                <w:lang w:val="en-US"/>
              </w:rPr>
              <w:t>INTRODUCTION</w:t>
            </w:r>
            <w:r>
              <w:rPr>
                <w:noProof/>
                <w:webHidden/>
              </w:rPr>
              <w:tab/>
            </w:r>
            <w:r>
              <w:rPr>
                <w:noProof/>
                <w:webHidden/>
              </w:rPr>
              <w:fldChar w:fldCharType="begin"/>
            </w:r>
            <w:r>
              <w:rPr>
                <w:noProof/>
                <w:webHidden/>
              </w:rPr>
              <w:instrText xml:space="preserve"> PAGEREF _Toc520963061 \h </w:instrText>
            </w:r>
            <w:r>
              <w:rPr>
                <w:noProof/>
                <w:webHidden/>
              </w:rPr>
            </w:r>
            <w:r>
              <w:rPr>
                <w:noProof/>
                <w:webHidden/>
              </w:rPr>
              <w:fldChar w:fldCharType="separate"/>
            </w:r>
            <w:r>
              <w:rPr>
                <w:noProof/>
                <w:webHidden/>
              </w:rPr>
              <w:t>9</w:t>
            </w:r>
            <w:r>
              <w:rPr>
                <w:noProof/>
                <w:webHidden/>
              </w:rPr>
              <w:fldChar w:fldCharType="end"/>
            </w:r>
          </w:hyperlink>
        </w:p>
        <w:p w:rsidR="00F17B4E" w:rsidRDefault="00F17B4E">
          <w:pPr>
            <w:pStyle w:val="TOC1"/>
            <w:tabs>
              <w:tab w:val="left" w:pos="440"/>
              <w:tab w:val="right" w:leader="dot" w:pos="9062"/>
            </w:tabs>
            <w:rPr>
              <w:rFonts w:eastAsiaTheme="minorEastAsia"/>
              <w:noProof/>
              <w:lang w:val="en-US"/>
            </w:rPr>
          </w:pPr>
          <w:hyperlink w:anchor="_Toc520963062" w:history="1">
            <w:r w:rsidRPr="00FD61C8">
              <w:rPr>
                <w:rStyle w:val="Hyperlink"/>
                <w:noProof/>
                <w:lang w:val="en-US"/>
              </w:rPr>
              <w:t>4.</w:t>
            </w:r>
            <w:r>
              <w:rPr>
                <w:rFonts w:eastAsiaTheme="minorEastAsia"/>
                <w:noProof/>
                <w:lang w:val="en-US"/>
              </w:rPr>
              <w:tab/>
            </w:r>
            <w:r w:rsidRPr="00FD61C8">
              <w:rPr>
                <w:rStyle w:val="Hyperlink"/>
                <w:noProof/>
                <w:lang w:val="en-US"/>
              </w:rPr>
              <w:t>THE WORK CONDUCTED AT THE SUMMER PRACTICE</w:t>
            </w:r>
            <w:r>
              <w:rPr>
                <w:noProof/>
                <w:webHidden/>
              </w:rPr>
              <w:tab/>
            </w:r>
            <w:r>
              <w:rPr>
                <w:noProof/>
                <w:webHidden/>
              </w:rPr>
              <w:fldChar w:fldCharType="begin"/>
            </w:r>
            <w:r>
              <w:rPr>
                <w:noProof/>
                <w:webHidden/>
              </w:rPr>
              <w:instrText xml:space="preserve"> PAGEREF _Toc520963062 \h </w:instrText>
            </w:r>
            <w:r>
              <w:rPr>
                <w:noProof/>
                <w:webHidden/>
              </w:rPr>
            </w:r>
            <w:r>
              <w:rPr>
                <w:noProof/>
                <w:webHidden/>
              </w:rPr>
              <w:fldChar w:fldCharType="separate"/>
            </w:r>
            <w:r>
              <w:rPr>
                <w:noProof/>
                <w:webHidden/>
              </w:rPr>
              <w:t>9</w:t>
            </w:r>
            <w:r>
              <w:rPr>
                <w:noProof/>
                <w:webHidden/>
              </w:rPr>
              <w:fldChar w:fldCharType="end"/>
            </w:r>
          </w:hyperlink>
        </w:p>
        <w:p w:rsidR="00F17B4E" w:rsidRDefault="00F17B4E">
          <w:pPr>
            <w:pStyle w:val="TOC2"/>
            <w:tabs>
              <w:tab w:val="right" w:leader="dot" w:pos="9062"/>
            </w:tabs>
            <w:rPr>
              <w:rFonts w:eastAsiaTheme="minorEastAsia"/>
              <w:noProof/>
              <w:lang w:val="en-US"/>
            </w:rPr>
          </w:pPr>
          <w:hyperlink w:anchor="_Toc520963063" w:history="1">
            <w:r w:rsidRPr="00FD61C8">
              <w:rPr>
                <w:rStyle w:val="Hyperlink"/>
                <w:noProof/>
                <w:lang w:val="en-US"/>
              </w:rPr>
              <w:t>4.1 FIELD PROGRAMMING GATE ARRAY</w:t>
            </w:r>
            <w:r>
              <w:rPr>
                <w:noProof/>
                <w:webHidden/>
              </w:rPr>
              <w:tab/>
            </w:r>
            <w:r>
              <w:rPr>
                <w:noProof/>
                <w:webHidden/>
              </w:rPr>
              <w:fldChar w:fldCharType="begin"/>
            </w:r>
            <w:r>
              <w:rPr>
                <w:noProof/>
                <w:webHidden/>
              </w:rPr>
              <w:instrText xml:space="preserve"> PAGEREF _Toc520963063 \h </w:instrText>
            </w:r>
            <w:r>
              <w:rPr>
                <w:noProof/>
                <w:webHidden/>
              </w:rPr>
            </w:r>
            <w:r>
              <w:rPr>
                <w:noProof/>
                <w:webHidden/>
              </w:rPr>
              <w:fldChar w:fldCharType="separate"/>
            </w:r>
            <w:r>
              <w:rPr>
                <w:noProof/>
                <w:webHidden/>
              </w:rPr>
              <w:t>9</w:t>
            </w:r>
            <w:r>
              <w:rPr>
                <w:noProof/>
                <w:webHidden/>
              </w:rPr>
              <w:fldChar w:fldCharType="end"/>
            </w:r>
          </w:hyperlink>
        </w:p>
        <w:p w:rsidR="00F17B4E" w:rsidRDefault="00F17B4E">
          <w:pPr>
            <w:pStyle w:val="TOC2"/>
            <w:tabs>
              <w:tab w:val="right" w:leader="dot" w:pos="9062"/>
            </w:tabs>
            <w:rPr>
              <w:rFonts w:eastAsiaTheme="minorEastAsia"/>
              <w:noProof/>
              <w:lang w:val="en-US"/>
            </w:rPr>
          </w:pPr>
          <w:hyperlink w:anchor="_Toc520963064" w:history="1">
            <w:r w:rsidRPr="00FD61C8">
              <w:rPr>
                <w:rStyle w:val="Hyperlink"/>
                <w:noProof/>
                <w:lang w:val="en-US"/>
              </w:rPr>
              <w:t>4.2 NIOS II PROCESSOR SYSTEM AND CORE</w:t>
            </w:r>
            <w:r>
              <w:rPr>
                <w:noProof/>
                <w:webHidden/>
              </w:rPr>
              <w:tab/>
            </w:r>
            <w:r>
              <w:rPr>
                <w:noProof/>
                <w:webHidden/>
              </w:rPr>
              <w:fldChar w:fldCharType="begin"/>
            </w:r>
            <w:r>
              <w:rPr>
                <w:noProof/>
                <w:webHidden/>
              </w:rPr>
              <w:instrText xml:space="preserve"> PAGEREF _Toc520963064 \h </w:instrText>
            </w:r>
            <w:r>
              <w:rPr>
                <w:noProof/>
                <w:webHidden/>
              </w:rPr>
            </w:r>
            <w:r>
              <w:rPr>
                <w:noProof/>
                <w:webHidden/>
              </w:rPr>
              <w:fldChar w:fldCharType="separate"/>
            </w:r>
            <w:r>
              <w:rPr>
                <w:noProof/>
                <w:webHidden/>
              </w:rPr>
              <w:t>11</w:t>
            </w:r>
            <w:r>
              <w:rPr>
                <w:noProof/>
                <w:webHidden/>
              </w:rPr>
              <w:fldChar w:fldCharType="end"/>
            </w:r>
          </w:hyperlink>
        </w:p>
        <w:p w:rsidR="00F17B4E" w:rsidRDefault="00F17B4E">
          <w:pPr>
            <w:pStyle w:val="TOC2"/>
            <w:tabs>
              <w:tab w:val="right" w:leader="dot" w:pos="9062"/>
            </w:tabs>
            <w:rPr>
              <w:rFonts w:eastAsiaTheme="minorEastAsia"/>
              <w:noProof/>
              <w:lang w:val="en-US"/>
            </w:rPr>
          </w:pPr>
          <w:hyperlink w:anchor="_Toc520963065" w:history="1">
            <w:r w:rsidRPr="00FD61C8">
              <w:rPr>
                <w:rStyle w:val="Hyperlink"/>
                <w:noProof/>
                <w:lang w:val="en-US"/>
              </w:rPr>
              <w:t>4.3 AVALON BUS STRUCTURE</w:t>
            </w:r>
            <w:r>
              <w:rPr>
                <w:noProof/>
                <w:webHidden/>
              </w:rPr>
              <w:tab/>
            </w:r>
            <w:r>
              <w:rPr>
                <w:noProof/>
                <w:webHidden/>
              </w:rPr>
              <w:fldChar w:fldCharType="begin"/>
            </w:r>
            <w:r>
              <w:rPr>
                <w:noProof/>
                <w:webHidden/>
              </w:rPr>
              <w:instrText xml:space="preserve"> PAGEREF _Toc520963065 \h </w:instrText>
            </w:r>
            <w:r>
              <w:rPr>
                <w:noProof/>
                <w:webHidden/>
              </w:rPr>
            </w:r>
            <w:r>
              <w:rPr>
                <w:noProof/>
                <w:webHidden/>
              </w:rPr>
              <w:fldChar w:fldCharType="separate"/>
            </w:r>
            <w:r>
              <w:rPr>
                <w:noProof/>
                <w:webHidden/>
              </w:rPr>
              <w:t>15</w:t>
            </w:r>
            <w:r>
              <w:rPr>
                <w:noProof/>
                <w:webHidden/>
              </w:rPr>
              <w:fldChar w:fldCharType="end"/>
            </w:r>
          </w:hyperlink>
        </w:p>
        <w:p w:rsidR="00F17B4E" w:rsidRDefault="00F17B4E">
          <w:pPr>
            <w:pStyle w:val="TOC2"/>
            <w:tabs>
              <w:tab w:val="right" w:leader="dot" w:pos="9062"/>
            </w:tabs>
            <w:rPr>
              <w:rFonts w:eastAsiaTheme="minorEastAsia"/>
              <w:noProof/>
              <w:lang w:val="en-US"/>
            </w:rPr>
          </w:pPr>
          <w:hyperlink w:anchor="_Toc520963066" w:history="1">
            <w:r w:rsidRPr="00FD61C8">
              <w:rPr>
                <w:rStyle w:val="Hyperlink"/>
                <w:noProof/>
                <w:lang w:val="en-US"/>
              </w:rPr>
              <w:t>4.4 SOPC BUILDER (Qsys tool)</w:t>
            </w:r>
            <w:r>
              <w:rPr>
                <w:noProof/>
                <w:webHidden/>
              </w:rPr>
              <w:tab/>
            </w:r>
            <w:r>
              <w:rPr>
                <w:noProof/>
                <w:webHidden/>
              </w:rPr>
              <w:fldChar w:fldCharType="begin"/>
            </w:r>
            <w:r>
              <w:rPr>
                <w:noProof/>
                <w:webHidden/>
              </w:rPr>
              <w:instrText xml:space="preserve"> PAGEREF _Toc520963066 \h </w:instrText>
            </w:r>
            <w:r>
              <w:rPr>
                <w:noProof/>
                <w:webHidden/>
              </w:rPr>
            </w:r>
            <w:r>
              <w:rPr>
                <w:noProof/>
                <w:webHidden/>
              </w:rPr>
              <w:fldChar w:fldCharType="separate"/>
            </w:r>
            <w:r>
              <w:rPr>
                <w:noProof/>
                <w:webHidden/>
              </w:rPr>
              <w:t>18</w:t>
            </w:r>
            <w:r>
              <w:rPr>
                <w:noProof/>
                <w:webHidden/>
              </w:rPr>
              <w:fldChar w:fldCharType="end"/>
            </w:r>
          </w:hyperlink>
        </w:p>
        <w:p w:rsidR="00F17B4E" w:rsidRDefault="00F17B4E">
          <w:pPr>
            <w:pStyle w:val="TOC2"/>
            <w:tabs>
              <w:tab w:val="right" w:leader="dot" w:pos="9062"/>
            </w:tabs>
            <w:rPr>
              <w:rFonts w:eastAsiaTheme="minorEastAsia"/>
              <w:noProof/>
              <w:lang w:val="en-US"/>
            </w:rPr>
          </w:pPr>
          <w:hyperlink w:anchor="_Toc520963067" w:history="1">
            <w:r w:rsidRPr="00FD61C8">
              <w:rPr>
                <w:rStyle w:val="Hyperlink"/>
                <w:noProof/>
                <w:lang w:val="en-US"/>
              </w:rPr>
              <w:t>4.3 TEMPARATURE SENSOR</w:t>
            </w:r>
            <w:r>
              <w:rPr>
                <w:noProof/>
                <w:webHidden/>
              </w:rPr>
              <w:tab/>
            </w:r>
            <w:r>
              <w:rPr>
                <w:noProof/>
                <w:webHidden/>
              </w:rPr>
              <w:fldChar w:fldCharType="begin"/>
            </w:r>
            <w:r>
              <w:rPr>
                <w:noProof/>
                <w:webHidden/>
              </w:rPr>
              <w:instrText xml:space="preserve"> PAGEREF _Toc520963067 \h </w:instrText>
            </w:r>
            <w:r>
              <w:rPr>
                <w:noProof/>
                <w:webHidden/>
              </w:rPr>
            </w:r>
            <w:r>
              <w:rPr>
                <w:noProof/>
                <w:webHidden/>
              </w:rPr>
              <w:fldChar w:fldCharType="separate"/>
            </w:r>
            <w:r>
              <w:rPr>
                <w:noProof/>
                <w:webHidden/>
              </w:rPr>
              <w:t>21</w:t>
            </w:r>
            <w:r>
              <w:rPr>
                <w:noProof/>
                <w:webHidden/>
              </w:rPr>
              <w:fldChar w:fldCharType="end"/>
            </w:r>
          </w:hyperlink>
        </w:p>
        <w:p w:rsidR="00F17B4E" w:rsidRDefault="00F17B4E">
          <w:pPr>
            <w:pStyle w:val="TOC2"/>
            <w:tabs>
              <w:tab w:val="right" w:leader="dot" w:pos="9062"/>
            </w:tabs>
            <w:rPr>
              <w:rFonts w:eastAsiaTheme="minorEastAsia"/>
              <w:noProof/>
              <w:lang w:val="en-US"/>
            </w:rPr>
          </w:pPr>
          <w:hyperlink w:anchor="_Toc520963068" w:history="1">
            <w:r w:rsidRPr="00FD61C8">
              <w:rPr>
                <w:rStyle w:val="Hyperlink"/>
                <w:noProof/>
                <w:lang w:val="en-US"/>
              </w:rPr>
              <w:t>4.4 COMMUNICATION BETWEEN ENERGY ANALYZER and PLC</w:t>
            </w:r>
            <w:r>
              <w:rPr>
                <w:noProof/>
                <w:webHidden/>
              </w:rPr>
              <w:tab/>
            </w:r>
            <w:r>
              <w:rPr>
                <w:noProof/>
                <w:webHidden/>
              </w:rPr>
              <w:fldChar w:fldCharType="begin"/>
            </w:r>
            <w:r>
              <w:rPr>
                <w:noProof/>
                <w:webHidden/>
              </w:rPr>
              <w:instrText xml:space="preserve"> PAGEREF _Toc520963068 \h </w:instrText>
            </w:r>
            <w:r>
              <w:rPr>
                <w:noProof/>
                <w:webHidden/>
              </w:rPr>
            </w:r>
            <w:r>
              <w:rPr>
                <w:noProof/>
                <w:webHidden/>
              </w:rPr>
              <w:fldChar w:fldCharType="separate"/>
            </w:r>
            <w:r>
              <w:rPr>
                <w:noProof/>
                <w:webHidden/>
              </w:rPr>
              <w:t>24</w:t>
            </w:r>
            <w:r>
              <w:rPr>
                <w:noProof/>
                <w:webHidden/>
              </w:rPr>
              <w:fldChar w:fldCharType="end"/>
            </w:r>
          </w:hyperlink>
        </w:p>
        <w:p w:rsidR="00F17B4E" w:rsidRDefault="00F17B4E">
          <w:pPr>
            <w:pStyle w:val="TOC2"/>
            <w:tabs>
              <w:tab w:val="right" w:leader="dot" w:pos="9062"/>
            </w:tabs>
            <w:rPr>
              <w:rFonts w:eastAsiaTheme="minorEastAsia"/>
              <w:noProof/>
              <w:lang w:val="en-US"/>
            </w:rPr>
          </w:pPr>
          <w:hyperlink w:anchor="_Toc520963069" w:history="1">
            <w:r w:rsidRPr="00FD61C8">
              <w:rPr>
                <w:rStyle w:val="Hyperlink"/>
                <w:noProof/>
                <w:lang w:val="en-US"/>
              </w:rPr>
              <w:t>4.5 DRIVING INDUCTION MOTOR</w:t>
            </w:r>
            <w:r>
              <w:rPr>
                <w:noProof/>
                <w:webHidden/>
              </w:rPr>
              <w:tab/>
            </w:r>
            <w:r>
              <w:rPr>
                <w:noProof/>
                <w:webHidden/>
              </w:rPr>
              <w:fldChar w:fldCharType="begin"/>
            </w:r>
            <w:r>
              <w:rPr>
                <w:noProof/>
                <w:webHidden/>
              </w:rPr>
              <w:instrText xml:space="preserve"> PAGEREF _Toc520963069 \h </w:instrText>
            </w:r>
            <w:r>
              <w:rPr>
                <w:noProof/>
                <w:webHidden/>
              </w:rPr>
            </w:r>
            <w:r>
              <w:rPr>
                <w:noProof/>
                <w:webHidden/>
              </w:rPr>
              <w:fldChar w:fldCharType="separate"/>
            </w:r>
            <w:r>
              <w:rPr>
                <w:noProof/>
                <w:webHidden/>
              </w:rPr>
              <w:t>26</w:t>
            </w:r>
            <w:r>
              <w:rPr>
                <w:noProof/>
                <w:webHidden/>
              </w:rPr>
              <w:fldChar w:fldCharType="end"/>
            </w:r>
          </w:hyperlink>
        </w:p>
        <w:p w:rsidR="00F17B4E" w:rsidRDefault="00F17B4E">
          <w:pPr>
            <w:pStyle w:val="TOC2"/>
            <w:tabs>
              <w:tab w:val="right" w:leader="dot" w:pos="9062"/>
            </w:tabs>
            <w:rPr>
              <w:rFonts w:eastAsiaTheme="minorEastAsia"/>
              <w:noProof/>
              <w:lang w:val="en-US"/>
            </w:rPr>
          </w:pPr>
          <w:hyperlink w:anchor="_Toc520963070" w:history="1">
            <w:r w:rsidRPr="00FD61C8">
              <w:rPr>
                <w:rStyle w:val="Hyperlink"/>
                <w:noProof/>
                <w:lang w:val="en-US"/>
              </w:rPr>
              <w:t>4.6 PID CONTROL VIA THE PLC</w:t>
            </w:r>
            <w:r>
              <w:rPr>
                <w:noProof/>
                <w:webHidden/>
              </w:rPr>
              <w:tab/>
            </w:r>
            <w:r>
              <w:rPr>
                <w:noProof/>
                <w:webHidden/>
              </w:rPr>
              <w:fldChar w:fldCharType="begin"/>
            </w:r>
            <w:r>
              <w:rPr>
                <w:noProof/>
                <w:webHidden/>
              </w:rPr>
              <w:instrText xml:space="preserve"> PAGEREF _Toc520963070 \h </w:instrText>
            </w:r>
            <w:r>
              <w:rPr>
                <w:noProof/>
                <w:webHidden/>
              </w:rPr>
            </w:r>
            <w:r>
              <w:rPr>
                <w:noProof/>
                <w:webHidden/>
              </w:rPr>
              <w:fldChar w:fldCharType="separate"/>
            </w:r>
            <w:r>
              <w:rPr>
                <w:noProof/>
                <w:webHidden/>
              </w:rPr>
              <w:t>28</w:t>
            </w:r>
            <w:r>
              <w:rPr>
                <w:noProof/>
                <w:webHidden/>
              </w:rPr>
              <w:fldChar w:fldCharType="end"/>
            </w:r>
          </w:hyperlink>
        </w:p>
        <w:p w:rsidR="00F17B4E" w:rsidRDefault="00F17B4E">
          <w:pPr>
            <w:pStyle w:val="TOC2"/>
            <w:tabs>
              <w:tab w:val="right" w:leader="dot" w:pos="9062"/>
            </w:tabs>
            <w:rPr>
              <w:rFonts w:eastAsiaTheme="minorEastAsia"/>
              <w:noProof/>
              <w:lang w:val="en-US"/>
            </w:rPr>
          </w:pPr>
          <w:hyperlink w:anchor="_Toc520963071" w:history="1">
            <w:r w:rsidRPr="00FD61C8">
              <w:rPr>
                <w:rStyle w:val="Hyperlink"/>
                <w:noProof/>
                <w:lang w:val="en-US" w:eastAsia="tr-TR"/>
              </w:rPr>
              <w:t>4.7 SINGLE PHASE SCHEMATIC</w:t>
            </w:r>
            <w:r>
              <w:rPr>
                <w:noProof/>
                <w:webHidden/>
              </w:rPr>
              <w:tab/>
            </w:r>
            <w:r>
              <w:rPr>
                <w:noProof/>
                <w:webHidden/>
              </w:rPr>
              <w:fldChar w:fldCharType="begin"/>
            </w:r>
            <w:r>
              <w:rPr>
                <w:noProof/>
                <w:webHidden/>
              </w:rPr>
              <w:instrText xml:space="preserve"> PAGEREF _Toc520963071 \h </w:instrText>
            </w:r>
            <w:r>
              <w:rPr>
                <w:noProof/>
                <w:webHidden/>
              </w:rPr>
            </w:r>
            <w:r>
              <w:rPr>
                <w:noProof/>
                <w:webHidden/>
              </w:rPr>
              <w:fldChar w:fldCharType="separate"/>
            </w:r>
            <w:r>
              <w:rPr>
                <w:noProof/>
                <w:webHidden/>
              </w:rPr>
              <w:t>36</w:t>
            </w:r>
            <w:r>
              <w:rPr>
                <w:noProof/>
                <w:webHidden/>
              </w:rPr>
              <w:fldChar w:fldCharType="end"/>
            </w:r>
          </w:hyperlink>
        </w:p>
        <w:p w:rsidR="00F17B4E" w:rsidRDefault="00F17B4E">
          <w:pPr>
            <w:pStyle w:val="TOC1"/>
            <w:tabs>
              <w:tab w:val="left" w:pos="440"/>
              <w:tab w:val="right" w:leader="dot" w:pos="9062"/>
            </w:tabs>
            <w:rPr>
              <w:rFonts w:eastAsiaTheme="minorEastAsia"/>
              <w:noProof/>
              <w:lang w:val="en-US"/>
            </w:rPr>
          </w:pPr>
          <w:hyperlink w:anchor="_Toc520963072" w:history="1">
            <w:r w:rsidRPr="00FD61C8">
              <w:rPr>
                <w:rStyle w:val="Hyperlink"/>
                <w:noProof/>
                <w:lang w:val="en-US" w:eastAsia="tr-TR"/>
              </w:rPr>
              <w:t>5.</w:t>
            </w:r>
            <w:r>
              <w:rPr>
                <w:rFonts w:eastAsiaTheme="minorEastAsia"/>
                <w:noProof/>
                <w:lang w:val="en-US"/>
              </w:rPr>
              <w:tab/>
            </w:r>
            <w:r w:rsidRPr="00FD61C8">
              <w:rPr>
                <w:rStyle w:val="Hyperlink"/>
                <w:noProof/>
                <w:lang w:val="en-US" w:eastAsia="tr-TR"/>
              </w:rPr>
              <w:t>CONCLUSION</w:t>
            </w:r>
            <w:r>
              <w:rPr>
                <w:noProof/>
                <w:webHidden/>
              </w:rPr>
              <w:tab/>
            </w:r>
            <w:r>
              <w:rPr>
                <w:noProof/>
                <w:webHidden/>
              </w:rPr>
              <w:fldChar w:fldCharType="begin"/>
            </w:r>
            <w:r>
              <w:rPr>
                <w:noProof/>
                <w:webHidden/>
              </w:rPr>
              <w:instrText xml:space="preserve"> PAGEREF _Toc520963072 \h </w:instrText>
            </w:r>
            <w:r>
              <w:rPr>
                <w:noProof/>
                <w:webHidden/>
              </w:rPr>
            </w:r>
            <w:r>
              <w:rPr>
                <w:noProof/>
                <w:webHidden/>
              </w:rPr>
              <w:fldChar w:fldCharType="separate"/>
            </w:r>
            <w:r>
              <w:rPr>
                <w:noProof/>
                <w:webHidden/>
              </w:rPr>
              <w:t>38</w:t>
            </w:r>
            <w:r>
              <w:rPr>
                <w:noProof/>
                <w:webHidden/>
              </w:rPr>
              <w:fldChar w:fldCharType="end"/>
            </w:r>
          </w:hyperlink>
        </w:p>
        <w:p w:rsidR="00F17B4E" w:rsidRDefault="00F17B4E">
          <w:pPr>
            <w:pStyle w:val="TOC1"/>
            <w:tabs>
              <w:tab w:val="left" w:pos="440"/>
              <w:tab w:val="right" w:leader="dot" w:pos="9062"/>
            </w:tabs>
            <w:rPr>
              <w:rFonts w:eastAsiaTheme="minorEastAsia"/>
              <w:noProof/>
              <w:lang w:val="en-US"/>
            </w:rPr>
          </w:pPr>
          <w:hyperlink w:anchor="_Toc520963073" w:history="1">
            <w:r w:rsidRPr="00FD61C8">
              <w:rPr>
                <w:rStyle w:val="Hyperlink"/>
                <w:noProof/>
                <w:lang w:val="en-US" w:eastAsia="tr-TR"/>
              </w:rPr>
              <w:t>6.</w:t>
            </w:r>
            <w:r>
              <w:rPr>
                <w:rFonts w:eastAsiaTheme="minorEastAsia"/>
                <w:noProof/>
                <w:lang w:val="en-US"/>
              </w:rPr>
              <w:tab/>
            </w:r>
            <w:r w:rsidRPr="00FD61C8">
              <w:rPr>
                <w:rStyle w:val="Hyperlink"/>
                <w:noProof/>
                <w:lang w:val="en-US" w:eastAsia="tr-TR"/>
              </w:rPr>
              <w:t>REFERENCES</w:t>
            </w:r>
            <w:r>
              <w:rPr>
                <w:noProof/>
                <w:webHidden/>
              </w:rPr>
              <w:tab/>
            </w:r>
            <w:r>
              <w:rPr>
                <w:noProof/>
                <w:webHidden/>
              </w:rPr>
              <w:fldChar w:fldCharType="begin"/>
            </w:r>
            <w:r>
              <w:rPr>
                <w:noProof/>
                <w:webHidden/>
              </w:rPr>
              <w:instrText xml:space="preserve"> PAGEREF _Toc520963073 \h </w:instrText>
            </w:r>
            <w:r>
              <w:rPr>
                <w:noProof/>
                <w:webHidden/>
              </w:rPr>
            </w:r>
            <w:r>
              <w:rPr>
                <w:noProof/>
                <w:webHidden/>
              </w:rPr>
              <w:fldChar w:fldCharType="separate"/>
            </w:r>
            <w:r>
              <w:rPr>
                <w:noProof/>
                <w:webHidden/>
              </w:rPr>
              <w:t>39</w:t>
            </w:r>
            <w:r>
              <w:rPr>
                <w:noProof/>
                <w:webHidden/>
              </w:rPr>
              <w:fldChar w:fldCharType="end"/>
            </w:r>
          </w:hyperlink>
        </w:p>
        <w:p w:rsidR="004E5522" w:rsidRPr="00920B97" w:rsidRDefault="004E5522">
          <w:pPr>
            <w:rPr>
              <w:lang w:val="en-US"/>
            </w:rPr>
          </w:pPr>
          <w:r w:rsidRPr="00920B97">
            <w:rPr>
              <w:b/>
              <w:bCs/>
              <w:noProof/>
              <w:lang w:val="en-US"/>
            </w:rPr>
            <w:fldChar w:fldCharType="end"/>
          </w:r>
          <w:r w:rsidRPr="00920B97">
            <w:rPr>
              <w:bCs/>
              <w:noProof/>
              <w:sz w:val="32"/>
              <w:szCs w:val="32"/>
              <w:lang w:val="en-US"/>
            </w:rPr>
            <w:t>6.   REFERENCES................................................................................. 26</w:t>
          </w:r>
        </w:p>
      </w:sdtContent>
    </w:sdt>
    <w:p w:rsidR="004E5522" w:rsidRPr="00920B97" w:rsidRDefault="004E5522" w:rsidP="004E5522">
      <w:pPr>
        <w:pStyle w:val="TOCHeading"/>
      </w:pPr>
    </w:p>
    <w:p w:rsidR="006E3FF6" w:rsidRPr="00920B97" w:rsidRDefault="006E3FF6" w:rsidP="00FE3AD0">
      <w:pPr>
        <w:pStyle w:val="Heading1"/>
        <w:rPr>
          <w:lang w:val="en-US"/>
        </w:rPr>
      </w:pPr>
    </w:p>
    <w:p w:rsidR="004E5522" w:rsidRPr="00920B97" w:rsidRDefault="004E5522" w:rsidP="004E5522">
      <w:pPr>
        <w:rPr>
          <w:lang w:val="en-US"/>
        </w:rPr>
      </w:pPr>
    </w:p>
    <w:p w:rsidR="004E5522" w:rsidRPr="00920B97" w:rsidRDefault="004E5522" w:rsidP="004E5522">
      <w:pPr>
        <w:rPr>
          <w:lang w:val="en-US"/>
        </w:rPr>
      </w:pPr>
    </w:p>
    <w:p w:rsidR="004E5522" w:rsidRPr="00920B97" w:rsidRDefault="004E5522" w:rsidP="004E5522">
      <w:pPr>
        <w:rPr>
          <w:lang w:val="en-US"/>
        </w:rPr>
      </w:pPr>
    </w:p>
    <w:p w:rsidR="004E5522" w:rsidRPr="00920B97" w:rsidRDefault="004E5522" w:rsidP="004E5522">
      <w:pPr>
        <w:rPr>
          <w:lang w:val="en-US"/>
        </w:rPr>
      </w:pPr>
    </w:p>
    <w:p w:rsidR="004E5522" w:rsidRPr="00920B97" w:rsidRDefault="004E5522" w:rsidP="004E5522">
      <w:pPr>
        <w:rPr>
          <w:lang w:val="en-US"/>
        </w:rPr>
      </w:pPr>
    </w:p>
    <w:p w:rsidR="004E5522" w:rsidRPr="00920B97" w:rsidRDefault="004E5522" w:rsidP="004E5522">
      <w:pPr>
        <w:rPr>
          <w:lang w:val="en-US"/>
        </w:rPr>
      </w:pPr>
    </w:p>
    <w:p w:rsidR="00804C6A" w:rsidRDefault="00804C6A" w:rsidP="00386489">
      <w:pPr>
        <w:pStyle w:val="Heading1"/>
        <w:rPr>
          <w:lang w:val="en-US"/>
        </w:rPr>
      </w:pPr>
      <w:bookmarkStart w:id="1" w:name="_Toc492918633"/>
    </w:p>
    <w:p w:rsidR="00CC6F15" w:rsidRPr="00920B97" w:rsidRDefault="002266CF" w:rsidP="00804C6A">
      <w:pPr>
        <w:pStyle w:val="Heading1"/>
        <w:ind w:firstLine="708"/>
        <w:rPr>
          <w:lang w:val="en-US"/>
        </w:rPr>
      </w:pPr>
      <w:bookmarkStart w:id="2" w:name="_Toc520963052"/>
      <w:r w:rsidRPr="00920B97">
        <w:rPr>
          <w:lang w:val="en-US"/>
        </w:rPr>
        <w:t xml:space="preserve">HISTORY OF THE TUBITAK </w:t>
      </w:r>
      <w:r w:rsidR="00386489">
        <w:rPr>
          <w:lang w:val="en-US"/>
        </w:rPr>
        <w:t>DEFENSE INDUSTRIES RESEARCH and     DEVELOPMENT INSTITUTE (SAGE</w:t>
      </w:r>
      <w:r w:rsidR="006E3FF6" w:rsidRPr="00920B97">
        <w:rPr>
          <w:lang w:val="en-US"/>
        </w:rPr>
        <w:t>)</w:t>
      </w:r>
      <w:bookmarkEnd w:id="1"/>
      <w:bookmarkEnd w:id="2"/>
    </w:p>
    <w:p w:rsidR="007253D0" w:rsidRPr="00ED6D19" w:rsidRDefault="00BC12AD" w:rsidP="007253D0">
      <w:pPr>
        <w:pStyle w:val="NormalWeb"/>
        <w:shd w:val="clear" w:color="auto" w:fill="FFFFFF"/>
        <w:spacing w:after="300"/>
        <w:ind w:firstLine="708"/>
        <w:jc w:val="both"/>
        <w:textAlignment w:val="baseline"/>
        <w:rPr>
          <w:rFonts w:asciiTheme="minorHAnsi" w:hAnsiTheme="minorHAnsi" w:cstheme="minorHAnsi"/>
          <w:color w:val="333333"/>
          <w:sz w:val="22"/>
          <w:szCs w:val="22"/>
          <w:lang w:val="en-US"/>
        </w:rPr>
      </w:pPr>
      <w:r w:rsidRPr="00ED6D19">
        <w:rPr>
          <w:rFonts w:asciiTheme="minorHAnsi" w:hAnsiTheme="minorHAnsi" w:cstheme="minorHAnsi"/>
          <w:color w:val="333333"/>
          <w:sz w:val="22"/>
          <w:szCs w:val="22"/>
          <w:lang w:val="en-US"/>
        </w:rPr>
        <w:t>TUBI</w:t>
      </w:r>
      <w:r w:rsidR="007253D0" w:rsidRPr="00ED6D19">
        <w:rPr>
          <w:rFonts w:asciiTheme="minorHAnsi" w:hAnsiTheme="minorHAnsi" w:cstheme="minorHAnsi"/>
          <w:color w:val="333333"/>
          <w:sz w:val="22"/>
          <w:szCs w:val="22"/>
          <w:lang w:val="en-US"/>
        </w:rPr>
        <w:t>TAK SAGE established in 1972 in the name of Guided Vehicles Technology and M</w:t>
      </w:r>
      <w:r w:rsidRPr="00ED6D19">
        <w:rPr>
          <w:rFonts w:asciiTheme="minorHAnsi" w:hAnsiTheme="minorHAnsi" w:cstheme="minorHAnsi"/>
          <w:color w:val="333333"/>
          <w:sz w:val="22"/>
          <w:szCs w:val="22"/>
          <w:lang w:val="en-US"/>
        </w:rPr>
        <w:t>easurement Center (GATO</w:t>
      </w:r>
      <w:r w:rsidR="007253D0" w:rsidRPr="00ED6D19">
        <w:rPr>
          <w:rFonts w:asciiTheme="minorHAnsi" w:hAnsiTheme="minorHAnsi" w:cstheme="minorHAnsi"/>
          <w:color w:val="333333"/>
          <w:sz w:val="22"/>
          <w:szCs w:val="22"/>
          <w:lang w:val="en-US"/>
        </w:rPr>
        <w:t>M) in Besevler, ANKARA and is a served until 1983. The name was changed to the Ballistic Research Institute (BAE) in 1983. Finally, in 1988, it received the name of the Defense Industry Research and Development Institute (SAGE) and started to operate with its current structure at Lalahan Site which is 30 km away from the city center of ANKARA. [1]</w:t>
      </w:r>
    </w:p>
    <w:p w:rsidR="001262ED" w:rsidRPr="00ED6D19" w:rsidRDefault="001262ED" w:rsidP="00A72575">
      <w:pPr>
        <w:pStyle w:val="NormalWeb"/>
        <w:shd w:val="clear" w:color="auto" w:fill="FFFFFF"/>
        <w:spacing w:before="0" w:beforeAutospacing="0" w:after="300" w:afterAutospacing="0"/>
        <w:ind w:firstLine="708"/>
        <w:jc w:val="both"/>
        <w:textAlignment w:val="baseline"/>
        <w:rPr>
          <w:rFonts w:asciiTheme="minorHAnsi" w:hAnsiTheme="minorHAnsi" w:cstheme="minorHAnsi"/>
          <w:color w:val="333333"/>
          <w:sz w:val="22"/>
          <w:szCs w:val="22"/>
          <w:lang w:val="en-US"/>
        </w:rPr>
      </w:pPr>
      <w:r w:rsidRPr="00ED6D19">
        <w:rPr>
          <w:rFonts w:asciiTheme="minorHAnsi" w:hAnsiTheme="minorHAnsi" w:cstheme="minorHAnsi"/>
          <w:color w:val="333333"/>
          <w:sz w:val="22"/>
          <w:szCs w:val="22"/>
          <w:lang w:val="en-US"/>
        </w:rPr>
        <w:t xml:space="preserve">Since its establishment in 1972, </w:t>
      </w:r>
      <w:r w:rsidR="00386489" w:rsidRPr="00ED6D19">
        <w:rPr>
          <w:rFonts w:asciiTheme="minorHAnsi" w:hAnsiTheme="minorHAnsi" w:cstheme="minorHAnsi"/>
          <w:color w:val="333333"/>
          <w:sz w:val="22"/>
          <w:szCs w:val="22"/>
          <w:lang w:val="en-US"/>
        </w:rPr>
        <w:t xml:space="preserve">TUBITAK Defense Industries Research and Development Institute-SAGE </w:t>
      </w:r>
      <w:r w:rsidRPr="00ED6D19">
        <w:rPr>
          <w:rFonts w:asciiTheme="minorHAnsi" w:hAnsiTheme="minorHAnsi" w:cstheme="minorHAnsi"/>
          <w:color w:val="333333"/>
          <w:sz w:val="22"/>
          <w:szCs w:val="22"/>
          <w:lang w:val="en-US"/>
        </w:rPr>
        <w:t>performs its operations in</w:t>
      </w:r>
      <w:r w:rsidR="00386489" w:rsidRPr="00ED6D19">
        <w:rPr>
          <w:rFonts w:asciiTheme="minorHAnsi" w:hAnsiTheme="minorHAnsi" w:cstheme="minorHAnsi"/>
          <w:color w:val="333333"/>
          <w:sz w:val="22"/>
          <w:szCs w:val="22"/>
          <w:lang w:val="en-US"/>
        </w:rPr>
        <w:t xml:space="preserve"> Lalahan Site that is 30 km away from the city center of Ankara</w:t>
      </w:r>
      <w:r w:rsidRPr="00ED6D19">
        <w:rPr>
          <w:rFonts w:asciiTheme="minorHAnsi" w:hAnsiTheme="minorHAnsi" w:cstheme="minorHAnsi"/>
          <w:color w:val="333333"/>
          <w:sz w:val="22"/>
          <w:szCs w:val="22"/>
          <w:lang w:val="en-US"/>
        </w:rPr>
        <w:t xml:space="preserve">. The Center aims at </w:t>
      </w:r>
      <w:r w:rsidR="006D3A0D" w:rsidRPr="00ED6D19">
        <w:rPr>
          <w:rFonts w:asciiTheme="minorHAnsi" w:hAnsiTheme="minorHAnsi" w:cstheme="minorHAnsi"/>
          <w:color w:val="333333"/>
          <w:sz w:val="22"/>
          <w:szCs w:val="22"/>
          <w:lang w:val="en-US"/>
        </w:rPr>
        <w:t>meeting</w:t>
      </w:r>
      <w:r w:rsidRPr="00ED6D19">
        <w:rPr>
          <w:rFonts w:asciiTheme="minorHAnsi" w:hAnsiTheme="minorHAnsi" w:cstheme="minorHAnsi"/>
          <w:color w:val="333333"/>
          <w:sz w:val="22"/>
          <w:szCs w:val="22"/>
          <w:lang w:val="en-US"/>
        </w:rPr>
        <w:t xml:space="preserve"> </w:t>
      </w:r>
      <w:r w:rsidR="006D3A0D" w:rsidRPr="00ED6D19">
        <w:rPr>
          <w:rFonts w:asciiTheme="minorHAnsi" w:hAnsiTheme="minorHAnsi" w:cstheme="minorHAnsi"/>
          <w:color w:val="333333"/>
          <w:sz w:val="22"/>
          <w:szCs w:val="22"/>
          <w:lang w:val="en-US"/>
        </w:rPr>
        <w:t>the requirements which was determined by Turkish Armed Forces and national defense industry organization. The institute is a part of TUBITAK – The Scientific and Technological Research Council of Turkey and specializes in the field of defense industry.</w:t>
      </w:r>
    </w:p>
    <w:p w:rsidR="001262ED" w:rsidRPr="00ED6D19" w:rsidRDefault="0097702A" w:rsidP="00082CDB">
      <w:pPr>
        <w:pStyle w:val="NormalWeb"/>
        <w:shd w:val="clear" w:color="auto" w:fill="FFFFFF"/>
        <w:spacing w:before="0" w:beforeAutospacing="0" w:after="300" w:afterAutospacing="0"/>
        <w:ind w:firstLine="708"/>
        <w:jc w:val="both"/>
        <w:textAlignment w:val="baseline"/>
        <w:rPr>
          <w:rFonts w:asciiTheme="minorHAnsi" w:hAnsiTheme="minorHAnsi" w:cstheme="minorHAnsi"/>
          <w:color w:val="333333"/>
          <w:sz w:val="22"/>
          <w:szCs w:val="22"/>
          <w:lang w:val="en-US"/>
        </w:rPr>
      </w:pPr>
      <w:r w:rsidRPr="00ED6D19">
        <w:rPr>
          <w:rFonts w:asciiTheme="minorHAnsi" w:hAnsiTheme="minorHAnsi" w:cstheme="minorHAnsi"/>
          <w:color w:val="333333"/>
          <w:sz w:val="22"/>
          <w:szCs w:val="22"/>
          <w:lang w:val="en-US"/>
        </w:rPr>
        <w:t xml:space="preserve">The main function of SAGE institute is to perform research </w:t>
      </w:r>
      <w:r w:rsidR="00621ABB" w:rsidRPr="00ED6D19">
        <w:rPr>
          <w:rFonts w:asciiTheme="minorHAnsi" w:hAnsiTheme="minorHAnsi" w:cstheme="minorHAnsi"/>
          <w:color w:val="333333"/>
          <w:sz w:val="22"/>
          <w:szCs w:val="22"/>
          <w:lang w:val="en-US"/>
        </w:rPr>
        <w:t>and development activities for defense systems including engineering and prototype production, starting with their fundamental research and conceptual design</w:t>
      </w:r>
      <w:r w:rsidR="00FB2AAE">
        <w:rPr>
          <w:rFonts w:asciiTheme="minorHAnsi" w:hAnsiTheme="minorHAnsi" w:cstheme="minorHAnsi"/>
          <w:color w:val="333333"/>
          <w:sz w:val="22"/>
          <w:szCs w:val="22"/>
          <w:lang w:val="en-US"/>
        </w:rPr>
        <w:t xml:space="preserve"> [2]</w:t>
      </w:r>
      <w:r w:rsidR="00621ABB" w:rsidRPr="00ED6D19">
        <w:rPr>
          <w:rFonts w:asciiTheme="minorHAnsi" w:hAnsiTheme="minorHAnsi" w:cstheme="minorHAnsi"/>
          <w:color w:val="333333"/>
          <w:sz w:val="22"/>
          <w:szCs w:val="22"/>
          <w:lang w:val="en-US"/>
        </w:rPr>
        <w:t>. Most of the projects are performed in coordination wi</w:t>
      </w:r>
      <w:r w:rsidR="00ED6D19">
        <w:rPr>
          <w:rFonts w:asciiTheme="minorHAnsi" w:hAnsiTheme="minorHAnsi" w:cstheme="minorHAnsi"/>
          <w:color w:val="333333"/>
          <w:sz w:val="22"/>
          <w:szCs w:val="22"/>
          <w:lang w:val="en-US"/>
        </w:rPr>
        <w:t>th other Turkish defense industry companies such as</w:t>
      </w:r>
      <w:r w:rsidR="00FB2AAE">
        <w:rPr>
          <w:rFonts w:asciiTheme="minorHAnsi" w:hAnsiTheme="minorHAnsi" w:cstheme="minorHAnsi"/>
          <w:color w:val="333333"/>
          <w:sz w:val="22"/>
          <w:szCs w:val="22"/>
          <w:lang w:val="en-US"/>
        </w:rPr>
        <w:t xml:space="preserve"> ASELSAN, TAI and other TUBITAK institutes</w:t>
      </w:r>
      <w:r w:rsidR="001262ED" w:rsidRPr="00ED6D19">
        <w:rPr>
          <w:rFonts w:asciiTheme="minorHAnsi" w:hAnsiTheme="minorHAnsi" w:cstheme="minorHAnsi"/>
          <w:color w:val="333333"/>
          <w:sz w:val="22"/>
          <w:szCs w:val="22"/>
          <w:lang w:val="en-US"/>
        </w:rPr>
        <w:t>.</w:t>
      </w:r>
      <w:r w:rsidR="007253D0" w:rsidRPr="00ED6D19">
        <w:rPr>
          <w:rFonts w:asciiTheme="minorHAnsi" w:hAnsiTheme="minorHAnsi" w:cstheme="minorHAnsi"/>
          <w:color w:val="333333"/>
          <w:sz w:val="22"/>
          <w:szCs w:val="22"/>
          <w:lang w:val="en-US"/>
        </w:rPr>
        <w:t xml:space="preserve"> </w:t>
      </w:r>
      <w:r w:rsidR="00621ABB" w:rsidRPr="00ED6D19">
        <w:rPr>
          <w:rFonts w:asciiTheme="minorHAnsi" w:hAnsiTheme="minorHAnsi" w:cstheme="minorHAnsi"/>
          <w:color w:val="333333"/>
          <w:sz w:val="22"/>
          <w:szCs w:val="22"/>
          <w:lang w:val="en-US"/>
        </w:rPr>
        <w:t xml:space="preserve">In the beginning of institute history, SAGE only performs research and there </w:t>
      </w:r>
      <w:r w:rsidR="007253D0" w:rsidRPr="00ED6D19">
        <w:rPr>
          <w:rFonts w:asciiTheme="minorHAnsi" w:hAnsiTheme="minorHAnsi" w:cstheme="minorHAnsi"/>
          <w:color w:val="333333"/>
          <w:sz w:val="22"/>
          <w:szCs w:val="22"/>
          <w:lang w:val="en-US"/>
        </w:rPr>
        <w:t>are</w:t>
      </w:r>
      <w:r w:rsidR="00621ABB" w:rsidRPr="00ED6D19">
        <w:rPr>
          <w:rFonts w:asciiTheme="minorHAnsi" w:hAnsiTheme="minorHAnsi" w:cstheme="minorHAnsi"/>
          <w:color w:val="333333"/>
          <w:sz w:val="22"/>
          <w:szCs w:val="22"/>
          <w:lang w:val="en-US"/>
        </w:rPr>
        <w:t xml:space="preserve"> no products which were produced by</w:t>
      </w:r>
      <w:r w:rsidR="007253D0" w:rsidRPr="00ED6D19">
        <w:rPr>
          <w:rFonts w:asciiTheme="minorHAnsi" w:hAnsiTheme="minorHAnsi" w:cstheme="minorHAnsi"/>
          <w:color w:val="333333"/>
          <w:sz w:val="22"/>
          <w:szCs w:val="22"/>
          <w:lang w:val="en-US"/>
        </w:rPr>
        <w:t xml:space="preserve"> TUBITAK </w:t>
      </w:r>
      <w:r w:rsidR="00621ABB" w:rsidRPr="00ED6D19">
        <w:rPr>
          <w:rFonts w:asciiTheme="minorHAnsi" w:hAnsiTheme="minorHAnsi" w:cstheme="minorHAnsi"/>
          <w:color w:val="333333"/>
          <w:sz w:val="22"/>
          <w:szCs w:val="22"/>
          <w:lang w:val="en-US"/>
        </w:rPr>
        <w:t>SAGE</w:t>
      </w:r>
      <w:r w:rsidR="007253D0" w:rsidRPr="00ED6D19">
        <w:rPr>
          <w:rFonts w:asciiTheme="minorHAnsi" w:hAnsiTheme="minorHAnsi" w:cstheme="minorHAnsi"/>
          <w:color w:val="333333"/>
          <w:sz w:val="22"/>
          <w:szCs w:val="22"/>
          <w:lang w:val="en-US"/>
        </w:rPr>
        <w:t>. However, nowadays the institute also produce missiles and missiles control systems besides research about defense systems.</w:t>
      </w:r>
    </w:p>
    <w:p w:rsidR="0086069E" w:rsidRPr="00ED6D19" w:rsidRDefault="006E3FF6" w:rsidP="0086069E">
      <w:pPr>
        <w:pStyle w:val="NormalWeb"/>
        <w:shd w:val="clear" w:color="auto" w:fill="FFFFFF"/>
        <w:spacing w:before="0" w:beforeAutospacing="0" w:after="300" w:afterAutospacing="0"/>
        <w:ind w:firstLine="708"/>
        <w:jc w:val="both"/>
        <w:textAlignment w:val="baseline"/>
        <w:rPr>
          <w:rFonts w:asciiTheme="minorHAnsi" w:hAnsiTheme="minorHAnsi" w:cstheme="minorHAnsi"/>
          <w:color w:val="333333"/>
          <w:sz w:val="22"/>
          <w:szCs w:val="22"/>
          <w:lang w:val="en-US"/>
        </w:rPr>
      </w:pPr>
      <w:r w:rsidRPr="00ED6D19">
        <w:rPr>
          <w:rFonts w:asciiTheme="minorHAnsi" w:hAnsiTheme="minorHAnsi" w:cstheme="minorHAnsi"/>
          <w:color w:val="333333"/>
          <w:sz w:val="22"/>
          <w:szCs w:val="22"/>
          <w:lang w:val="en-US"/>
        </w:rPr>
        <w:t xml:space="preserve">The mission of the institute is to </w:t>
      </w:r>
      <w:r w:rsidR="00BC12AD" w:rsidRPr="00ED6D19">
        <w:rPr>
          <w:rFonts w:asciiTheme="minorHAnsi" w:hAnsiTheme="minorHAnsi" w:cstheme="minorHAnsi"/>
          <w:color w:val="333333"/>
          <w:sz w:val="22"/>
          <w:szCs w:val="22"/>
          <w:lang w:val="en-US"/>
        </w:rPr>
        <w:t>provide and value-added technology, product and services through R&amp;D to defense industry</w:t>
      </w:r>
      <w:r w:rsidR="00C70208" w:rsidRPr="00ED6D19">
        <w:rPr>
          <w:rFonts w:asciiTheme="minorHAnsi" w:hAnsiTheme="minorHAnsi" w:cstheme="minorHAnsi"/>
          <w:color w:val="333333"/>
          <w:sz w:val="22"/>
          <w:szCs w:val="22"/>
          <w:lang w:val="en-US"/>
        </w:rPr>
        <w:t xml:space="preserve">. </w:t>
      </w:r>
      <w:r w:rsidRPr="00ED6D19">
        <w:rPr>
          <w:rFonts w:asciiTheme="minorHAnsi" w:hAnsiTheme="minorHAnsi" w:cstheme="minorHAnsi"/>
          <w:color w:val="333333"/>
          <w:sz w:val="22"/>
          <w:szCs w:val="22"/>
          <w:lang w:val="en-US"/>
        </w:rPr>
        <w:t xml:space="preserve">Its vision is to </w:t>
      </w:r>
      <w:r w:rsidR="00BC12AD" w:rsidRPr="00ED6D19">
        <w:rPr>
          <w:rFonts w:asciiTheme="minorHAnsi" w:hAnsiTheme="minorHAnsi" w:cstheme="minorHAnsi"/>
          <w:color w:val="333333"/>
          <w:sz w:val="22"/>
          <w:szCs w:val="22"/>
          <w:lang w:val="en-US"/>
        </w:rPr>
        <w:t>make Turkey inde</w:t>
      </w:r>
      <w:r w:rsidR="00ED6D19">
        <w:rPr>
          <w:rFonts w:asciiTheme="minorHAnsi" w:hAnsiTheme="minorHAnsi" w:cstheme="minorHAnsi"/>
          <w:color w:val="333333"/>
          <w:sz w:val="22"/>
          <w:szCs w:val="22"/>
          <w:lang w:val="en-US"/>
        </w:rPr>
        <w:t>pendent in Defense Technologies.</w:t>
      </w:r>
      <w:r w:rsidR="00BC12AD" w:rsidRPr="00ED6D19">
        <w:rPr>
          <w:rFonts w:asciiTheme="minorHAnsi" w:hAnsiTheme="minorHAnsi" w:cstheme="minorHAnsi"/>
          <w:color w:val="333333"/>
          <w:sz w:val="22"/>
          <w:szCs w:val="22"/>
          <w:lang w:val="en-US"/>
        </w:rPr>
        <w:t xml:space="preserve"> [3</w:t>
      </w:r>
      <w:r w:rsidR="00082CDB" w:rsidRPr="00ED6D19">
        <w:rPr>
          <w:rFonts w:asciiTheme="minorHAnsi" w:hAnsiTheme="minorHAnsi" w:cstheme="minorHAnsi"/>
          <w:color w:val="333333"/>
          <w:sz w:val="22"/>
          <w:szCs w:val="22"/>
          <w:lang w:val="en-US"/>
        </w:rPr>
        <w:t>]</w:t>
      </w:r>
    </w:p>
    <w:p w:rsidR="00804C6A" w:rsidRPr="00ED6D19" w:rsidRDefault="006E3FF6" w:rsidP="00804C6A">
      <w:pPr>
        <w:pStyle w:val="NormalWeb"/>
        <w:shd w:val="clear" w:color="auto" w:fill="FFFFFF"/>
        <w:spacing w:before="0" w:beforeAutospacing="0" w:after="300" w:afterAutospacing="0"/>
        <w:ind w:firstLine="708"/>
        <w:jc w:val="both"/>
        <w:textAlignment w:val="baseline"/>
        <w:rPr>
          <w:rFonts w:asciiTheme="minorHAnsi" w:hAnsiTheme="minorHAnsi" w:cstheme="minorHAnsi"/>
          <w:color w:val="333333"/>
          <w:sz w:val="22"/>
          <w:szCs w:val="22"/>
          <w:lang w:val="en-US"/>
        </w:rPr>
      </w:pPr>
      <w:r w:rsidRPr="00ED6D19">
        <w:rPr>
          <w:rFonts w:asciiTheme="minorHAnsi" w:hAnsiTheme="minorHAnsi" w:cstheme="minorHAnsi"/>
          <w:color w:val="333333"/>
          <w:sz w:val="22"/>
          <w:szCs w:val="22"/>
          <w:lang w:val="en-US"/>
        </w:rPr>
        <w:t xml:space="preserve">The institute aims to lead the development of </w:t>
      </w:r>
      <w:r w:rsidR="005A50C8" w:rsidRPr="00ED6D19">
        <w:rPr>
          <w:rFonts w:asciiTheme="minorHAnsi" w:hAnsiTheme="minorHAnsi" w:cstheme="minorHAnsi"/>
          <w:color w:val="333333"/>
          <w:sz w:val="22"/>
          <w:szCs w:val="22"/>
          <w:lang w:val="en-US"/>
        </w:rPr>
        <w:t>missiles</w:t>
      </w:r>
      <w:r w:rsidRPr="00ED6D19">
        <w:rPr>
          <w:rFonts w:asciiTheme="minorHAnsi" w:hAnsiTheme="minorHAnsi" w:cstheme="minorHAnsi"/>
          <w:color w:val="333333"/>
          <w:sz w:val="22"/>
          <w:szCs w:val="22"/>
          <w:lang w:val="en-US"/>
        </w:rPr>
        <w:t xml:space="preserve"> technologies domestically in parallel with Turkey’s development goals for 2023 and to develop projects for these goals.</w:t>
      </w:r>
    </w:p>
    <w:p w:rsidR="00D87269" w:rsidRPr="0086069E" w:rsidRDefault="00277C79" w:rsidP="0086069E">
      <w:pPr>
        <w:pStyle w:val="Heading1"/>
        <w:numPr>
          <w:ilvl w:val="0"/>
          <w:numId w:val="3"/>
        </w:numPr>
        <w:rPr>
          <w:lang w:val="en-US"/>
        </w:rPr>
      </w:pPr>
      <w:bookmarkStart w:id="3" w:name="_Toc492918634"/>
      <w:bookmarkStart w:id="4" w:name="_Toc520963053"/>
      <w:r w:rsidRPr="00920B97">
        <w:rPr>
          <w:lang w:val="en-US"/>
        </w:rPr>
        <w:t>GENERAL DESCRIPTION OF TUBITAK</w:t>
      </w:r>
      <w:bookmarkEnd w:id="3"/>
      <w:r w:rsidR="004D5D5D">
        <w:rPr>
          <w:lang w:val="en-US"/>
        </w:rPr>
        <w:t xml:space="preserve"> SAGE</w:t>
      </w:r>
      <w:bookmarkEnd w:id="4"/>
    </w:p>
    <w:p w:rsidR="009F26ED" w:rsidRPr="00920B97" w:rsidRDefault="00AD72E1" w:rsidP="009F26ED">
      <w:pPr>
        <w:ind w:firstLine="708"/>
        <w:jc w:val="both"/>
        <w:rPr>
          <w:lang w:val="en-US"/>
        </w:rPr>
      </w:pPr>
      <w:r>
        <w:rPr>
          <w:lang w:val="en-US"/>
        </w:rPr>
        <w:t>TUBITAK SAGE</w:t>
      </w:r>
      <w:r w:rsidR="00277C79" w:rsidRPr="00920B97">
        <w:rPr>
          <w:lang w:val="en-US"/>
        </w:rPr>
        <w:t xml:space="preserve"> that is placed </w:t>
      </w:r>
      <w:r w:rsidR="001929CC" w:rsidRPr="00920B97">
        <w:rPr>
          <w:lang w:val="en-US"/>
        </w:rPr>
        <w:t>main</w:t>
      </w:r>
      <w:r w:rsidR="00C70208" w:rsidRPr="00920B97">
        <w:rPr>
          <w:lang w:val="en-US"/>
        </w:rPr>
        <w:t xml:space="preserve">ly in </w:t>
      </w:r>
      <w:r w:rsidR="00F0135A">
        <w:rPr>
          <w:lang w:val="en-US"/>
        </w:rPr>
        <w:t>Lalahan/Ankara</w:t>
      </w:r>
      <w:r w:rsidR="00D87269">
        <w:rPr>
          <w:lang w:val="en-US"/>
        </w:rPr>
        <w:t xml:space="preserve"> contains three main department</w:t>
      </w:r>
      <w:r w:rsidR="001929CC" w:rsidRPr="00920B97">
        <w:rPr>
          <w:lang w:val="en-US"/>
        </w:rPr>
        <w:t xml:space="preserve"> that are </w:t>
      </w:r>
      <w:r w:rsidR="00D87269">
        <w:rPr>
          <w:lang w:val="en-US"/>
        </w:rPr>
        <w:t>Administrative Department (Institute Deputy Manager), Technology Development and Design and Management System Department</w:t>
      </w:r>
      <w:r w:rsidR="006A0FB0" w:rsidRPr="00920B97">
        <w:rPr>
          <w:lang w:val="en-US"/>
        </w:rPr>
        <w:t xml:space="preserve">. Figure 2.1 </w:t>
      </w:r>
      <w:r w:rsidR="0086069E" w:rsidRPr="00920B97">
        <w:rPr>
          <w:lang w:val="en-US"/>
        </w:rPr>
        <w:t xml:space="preserve">shows </w:t>
      </w:r>
      <w:r w:rsidR="0086069E">
        <w:rPr>
          <w:lang w:val="en-US"/>
        </w:rPr>
        <w:t xml:space="preserve">groups under these departments and units under these groups. </w:t>
      </w:r>
    </w:p>
    <w:p w:rsidR="009A1F6F" w:rsidRDefault="009A1F6F" w:rsidP="009A1F6F">
      <w:pPr>
        <w:rPr>
          <w:color w:val="0070C0"/>
          <w:lang w:val="en-US"/>
        </w:rPr>
      </w:pPr>
      <w:r>
        <w:rPr>
          <w:noProof/>
          <w:color w:val="0070C0"/>
          <w:lang w:val="en-US"/>
        </w:rPr>
        <w:lastRenderedPageBreak/>
        <w:drawing>
          <wp:inline distT="0" distB="0" distL="0" distR="0">
            <wp:extent cx="8443036" cy="5741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AC539D.tmp"/>
                    <pic:cNvPicPr/>
                  </pic:nvPicPr>
                  <pic:blipFill>
                    <a:blip r:embed="rId10">
                      <a:extLst>
                        <a:ext uri="{28A0092B-C50C-407E-A947-70E740481C1C}">
                          <a14:useLocalDpi xmlns:a14="http://schemas.microsoft.com/office/drawing/2010/main" val="0"/>
                        </a:ext>
                      </a:extLst>
                    </a:blip>
                    <a:stretch>
                      <a:fillRect/>
                    </a:stretch>
                  </pic:blipFill>
                  <pic:spPr>
                    <a:xfrm rot="5400000">
                      <a:off x="0" y="0"/>
                      <a:ext cx="8485879" cy="5770806"/>
                    </a:xfrm>
                    <a:prstGeom prst="rect">
                      <a:avLst/>
                    </a:prstGeom>
                  </pic:spPr>
                </pic:pic>
              </a:graphicData>
            </a:graphic>
          </wp:inline>
        </w:drawing>
      </w:r>
    </w:p>
    <w:p w:rsidR="009A1F6F" w:rsidRDefault="00063C25" w:rsidP="007C7866">
      <w:pPr>
        <w:jc w:val="center"/>
        <w:rPr>
          <w:lang w:val="en-US"/>
        </w:rPr>
      </w:pPr>
      <w:r>
        <w:rPr>
          <w:lang w:val="en-US"/>
        </w:rPr>
        <w:t>Figure 1.1</w:t>
      </w:r>
      <w:r w:rsidR="007C7866">
        <w:rPr>
          <w:lang w:val="en-US"/>
        </w:rPr>
        <w:t xml:space="preserve"> Department, Groups and Units of the institute</w:t>
      </w:r>
    </w:p>
    <w:p w:rsidR="007C7866" w:rsidRPr="007C7866" w:rsidRDefault="007C7866" w:rsidP="007C7866">
      <w:pPr>
        <w:jc w:val="both"/>
        <w:rPr>
          <w:lang w:val="en-US"/>
        </w:rPr>
      </w:pPr>
      <w:r>
        <w:rPr>
          <w:lang w:val="en-US"/>
        </w:rPr>
        <w:lastRenderedPageBreak/>
        <w:tab/>
      </w:r>
      <w:r w:rsidR="00414B27">
        <w:rPr>
          <w:lang w:val="en-US"/>
        </w:rPr>
        <w:t xml:space="preserve">After departments, groups and units of the departments </w:t>
      </w:r>
      <w:r w:rsidRPr="007C7866">
        <w:rPr>
          <w:lang w:val="en-US"/>
        </w:rPr>
        <w:t>were introduced,</w:t>
      </w:r>
      <w:r w:rsidR="00414B27">
        <w:rPr>
          <w:lang w:val="en-US"/>
        </w:rPr>
        <w:t xml:space="preserve"> organization schematic of the institute is shown in Figure 1.2.</w:t>
      </w:r>
      <w:r w:rsidRPr="007C7866">
        <w:rPr>
          <w:lang w:val="en-US"/>
        </w:rPr>
        <w:t xml:space="preserve"> </w:t>
      </w:r>
    </w:p>
    <w:p w:rsidR="009A1F6F" w:rsidRDefault="007C7866" w:rsidP="007C7866">
      <w:pPr>
        <w:ind w:left="-737" w:firstLine="709"/>
        <w:jc w:val="center"/>
        <w:rPr>
          <w:lang w:val="en-US"/>
        </w:rPr>
      </w:pPr>
      <w:r>
        <w:rPr>
          <w:noProof/>
          <w:lang w:val="en-US"/>
        </w:rPr>
        <w:drawing>
          <wp:inline distT="0" distB="0" distL="0" distR="0">
            <wp:extent cx="5878195" cy="4285399"/>
            <wp:effectExtent l="0" t="0" r="825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C7F43.tmp"/>
                    <pic:cNvPicPr/>
                  </pic:nvPicPr>
                  <pic:blipFill>
                    <a:blip r:embed="rId11">
                      <a:extLst>
                        <a:ext uri="{28A0092B-C50C-407E-A947-70E740481C1C}">
                          <a14:useLocalDpi xmlns:a14="http://schemas.microsoft.com/office/drawing/2010/main" val="0"/>
                        </a:ext>
                      </a:extLst>
                    </a:blip>
                    <a:stretch>
                      <a:fillRect/>
                    </a:stretch>
                  </pic:blipFill>
                  <pic:spPr>
                    <a:xfrm>
                      <a:off x="0" y="0"/>
                      <a:ext cx="5885223" cy="4290523"/>
                    </a:xfrm>
                    <a:prstGeom prst="rect">
                      <a:avLst/>
                    </a:prstGeom>
                  </pic:spPr>
                </pic:pic>
              </a:graphicData>
            </a:graphic>
          </wp:inline>
        </w:drawing>
      </w:r>
    </w:p>
    <w:p w:rsidR="007C7866" w:rsidRDefault="00063C25" w:rsidP="007C7866">
      <w:pPr>
        <w:ind w:left="-737" w:firstLine="709"/>
        <w:jc w:val="center"/>
        <w:rPr>
          <w:lang w:val="en-US"/>
        </w:rPr>
      </w:pPr>
      <w:r>
        <w:rPr>
          <w:lang w:val="en-US"/>
        </w:rPr>
        <w:t>Figure 1.2</w:t>
      </w:r>
      <w:r w:rsidR="007C7866">
        <w:rPr>
          <w:lang w:val="en-US"/>
        </w:rPr>
        <w:t xml:space="preserve"> Organization chart of Tubitak SAGE</w:t>
      </w:r>
      <w:r w:rsidR="00414B27">
        <w:rPr>
          <w:lang w:val="en-US"/>
        </w:rPr>
        <w:t xml:space="preserve"> [4]</w:t>
      </w:r>
    </w:p>
    <w:p w:rsidR="00277C79" w:rsidRPr="00920B97" w:rsidRDefault="00FB2AAE" w:rsidP="00414B27">
      <w:pPr>
        <w:ind w:firstLine="708"/>
        <w:jc w:val="both"/>
        <w:rPr>
          <w:lang w:val="en-US"/>
        </w:rPr>
      </w:pPr>
      <w:r>
        <w:rPr>
          <w:lang w:val="en-US"/>
        </w:rPr>
        <w:t>Moreover, the institute is a research and development company that specialized in missile field. According to data which is obtained from human source of th</w:t>
      </w:r>
      <w:r w:rsidR="00392472">
        <w:rPr>
          <w:lang w:val="en-US"/>
        </w:rPr>
        <w:t xml:space="preserve">e institute, there are 690 workers and approximately 64% of workers is engineer in the institute. </w:t>
      </w:r>
      <w:r w:rsidR="003856C8">
        <w:rPr>
          <w:lang w:val="en-US"/>
        </w:rPr>
        <w:t>Unfortunately, human source does not share further information about personnel profile of the</w:t>
      </w:r>
      <w:r w:rsidR="00AD6D24" w:rsidRPr="00920B97">
        <w:rPr>
          <w:lang w:val="en-US"/>
        </w:rPr>
        <w:t xml:space="preserve"> institute</w:t>
      </w:r>
      <w:r w:rsidR="00A850E2">
        <w:rPr>
          <w:lang w:val="en-US"/>
        </w:rPr>
        <w:t xml:space="preserve"> because of the confidentiality of the institute</w:t>
      </w:r>
      <w:r w:rsidR="00AD6D24" w:rsidRPr="00920B97">
        <w:rPr>
          <w:lang w:val="en-US"/>
        </w:rPr>
        <w:t xml:space="preserve">. </w:t>
      </w:r>
      <w:r w:rsidR="003856C8">
        <w:rPr>
          <w:lang w:val="en-US"/>
        </w:rPr>
        <w:t xml:space="preserve">Therefore, I could not get information about education level of personnel such as Ph.D., M.Sc. etc. On the other hand, according to my supervisor Mr. </w:t>
      </w:r>
      <w:r w:rsidR="00A850E2">
        <w:rPr>
          <w:lang w:val="en-US"/>
        </w:rPr>
        <w:t>Duman a</w:t>
      </w:r>
      <w:r w:rsidR="00EB5FB3">
        <w:rPr>
          <w:lang w:val="en-US"/>
        </w:rPr>
        <w:t xml:space="preserve"> vast majority of the engineers are graduated from mechanical engineering department and electrical and electronics engineering department.</w:t>
      </w:r>
    </w:p>
    <w:p w:rsidR="009B3251" w:rsidRDefault="00315650" w:rsidP="00A850E2">
      <w:pPr>
        <w:ind w:firstLine="708"/>
        <w:jc w:val="both"/>
        <w:rPr>
          <w:color w:val="FF0000"/>
          <w:lang w:val="en-US"/>
        </w:rPr>
      </w:pPr>
      <w:r w:rsidRPr="00920B97">
        <w:rPr>
          <w:lang w:val="en-US"/>
        </w:rPr>
        <w:t>I get opp</w:t>
      </w:r>
      <w:r w:rsidR="00175D7F" w:rsidRPr="00920B97">
        <w:rPr>
          <w:lang w:val="en-US"/>
        </w:rPr>
        <w:t>ort</w:t>
      </w:r>
      <w:r w:rsidR="00A850E2">
        <w:rPr>
          <w:lang w:val="en-US"/>
        </w:rPr>
        <w:t>unity to work under electronic systems and flight discipline group on SAGE</w:t>
      </w:r>
      <w:r w:rsidRPr="00920B97">
        <w:rPr>
          <w:lang w:val="en-US"/>
        </w:rPr>
        <w:t xml:space="preserve">. </w:t>
      </w:r>
      <w:r w:rsidR="00E86538" w:rsidRPr="00920B97">
        <w:rPr>
          <w:lang w:val="en-US"/>
        </w:rPr>
        <w:t xml:space="preserve">I worked with </w:t>
      </w:r>
      <w:r w:rsidR="00A3182E" w:rsidRPr="00920B97">
        <w:rPr>
          <w:lang w:val="en-US"/>
        </w:rPr>
        <w:t>Mr.</w:t>
      </w:r>
      <w:r w:rsidR="00A850E2">
        <w:rPr>
          <w:lang w:val="en-US"/>
        </w:rPr>
        <w:t xml:space="preserve"> Duman</w:t>
      </w:r>
      <w:r w:rsidR="00E86538" w:rsidRPr="00920B97">
        <w:rPr>
          <w:lang w:val="en-US"/>
        </w:rPr>
        <w:t xml:space="preserve"> who </w:t>
      </w:r>
      <w:r w:rsidR="00A850E2">
        <w:rPr>
          <w:lang w:val="en-US"/>
        </w:rPr>
        <w:t>is a member of electronic production unit</w:t>
      </w:r>
      <w:r w:rsidR="00E86538" w:rsidRPr="00920B97">
        <w:rPr>
          <w:lang w:val="en-US"/>
        </w:rPr>
        <w:t xml:space="preserve"> that is a branch of </w:t>
      </w:r>
      <w:r w:rsidR="00A850E2">
        <w:rPr>
          <w:lang w:val="en-US"/>
        </w:rPr>
        <w:t xml:space="preserve">electronic systems and flight discipline group </w:t>
      </w:r>
      <w:r w:rsidR="00E86538" w:rsidRPr="00920B97">
        <w:rPr>
          <w:lang w:val="en-US"/>
        </w:rPr>
        <w:t>alon</w:t>
      </w:r>
      <w:r w:rsidR="00A850E2">
        <w:rPr>
          <w:lang w:val="en-US"/>
        </w:rPr>
        <w:t xml:space="preserve">g summer practice. </w:t>
      </w:r>
      <w:r w:rsidR="00A850E2" w:rsidRPr="00A226FF">
        <w:rPr>
          <w:color w:val="FF0000"/>
          <w:lang w:val="en-US"/>
        </w:rPr>
        <w:t>Mr. Duman</w:t>
      </w:r>
      <w:r w:rsidR="00A226FF">
        <w:rPr>
          <w:color w:val="FF0000"/>
          <w:lang w:val="en-US"/>
        </w:rPr>
        <w:t xml:space="preserve"> took</w:t>
      </w:r>
      <w:r w:rsidR="00A226FF" w:rsidRPr="00A226FF">
        <w:rPr>
          <w:color w:val="FF0000"/>
          <w:lang w:val="en-US"/>
        </w:rPr>
        <w:t xml:space="preserve"> master’s degree</w:t>
      </w:r>
      <w:r w:rsidR="00E86538" w:rsidRPr="00A226FF">
        <w:rPr>
          <w:color w:val="FF0000"/>
          <w:lang w:val="en-US"/>
        </w:rPr>
        <w:t xml:space="preserve"> from METU and he is o</w:t>
      </w:r>
      <w:r w:rsidR="005A2754">
        <w:rPr>
          <w:color w:val="FF0000"/>
          <w:lang w:val="en-US"/>
        </w:rPr>
        <w:t>ne of the project researcher of digital electronic unit</w:t>
      </w:r>
      <w:r w:rsidR="00E86538" w:rsidRPr="00A226FF">
        <w:rPr>
          <w:color w:val="FF0000"/>
          <w:lang w:val="en-US"/>
        </w:rPr>
        <w:t xml:space="preserve">. </w:t>
      </w:r>
    </w:p>
    <w:p w:rsidR="005E0EA8" w:rsidRDefault="005E0EA8" w:rsidP="00A850E2">
      <w:pPr>
        <w:ind w:firstLine="708"/>
        <w:jc w:val="both"/>
        <w:rPr>
          <w:color w:val="FF0000"/>
          <w:lang w:val="en-US"/>
        </w:rPr>
      </w:pPr>
    </w:p>
    <w:p w:rsidR="005E0EA8" w:rsidRDefault="005E0EA8" w:rsidP="00A850E2">
      <w:pPr>
        <w:ind w:firstLine="708"/>
        <w:jc w:val="both"/>
        <w:rPr>
          <w:color w:val="FF0000"/>
          <w:lang w:val="en-US"/>
        </w:rPr>
      </w:pPr>
    </w:p>
    <w:p w:rsidR="005E0EA8" w:rsidRDefault="005E0EA8" w:rsidP="00A850E2">
      <w:pPr>
        <w:ind w:firstLine="708"/>
        <w:jc w:val="both"/>
        <w:rPr>
          <w:color w:val="FF0000"/>
          <w:lang w:val="en-US"/>
        </w:rPr>
      </w:pPr>
    </w:p>
    <w:p w:rsidR="004D5D5D" w:rsidRDefault="004D5D5D" w:rsidP="004D5D5D">
      <w:pPr>
        <w:pStyle w:val="Heading1"/>
        <w:numPr>
          <w:ilvl w:val="0"/>
          <w:numId w:val="3"/>
        </w:numPr>
        <w:rPr>
          <w:lang w:val="en-US"/>
        </w:rPr>
      </w:pPr>
      <w:bookmarkStart w:id="5" w:name="_Toc520963054"/>
      <w:r>
        <w:rPr>
          <w:lang w:val="en-US"/>
        </w:rPr>
        <w:lastRenderedPageBreak/>
        <w:t>PRODUCTS AND PROJECTS</w:t>
      </w:r>
      <w:bookmarkEnd w:id="5"/>
    </w:p>
    <w:p w:rsidR="005E0EA8" w:rsidRDefault="005E0EA8" w:rsidP="001F0F4F">
      <w:pPr>
        <w:pStyle w:val="Heading2"/>
        <w:numPr>
          <w:ilvl w:val="1"/>
          <w:numId w:val="3"/>
        </w:numPr>
        <w:rPr>
          <w:lang w:val="en-US"/>
        </w:rPr>
      </w:pPr>
      <w:bookmarkStart w:id="6" w:name="_Toc520963055"/>
      <w:r>
        <w:rPr>
          <w:lang w:val="en-US"/>
        </w:rPr>
        <w:t>PRECISION GUIDANCE KIT (HGK)</w:t>
      </w:r>
      <w:bookmarkEnd w:id="6"/>
    </w:p>
    <w:p w:rsidR="005E0EA8" w:rsidRDefault="005E0EA8" w:rsidP="00937A89">
      <w:pPr>
        <w:jc w:val="both"/>
        <w:rPr>
          <w:lang w:val="en-US"/>
        </w:rPr>
      </w:pPr>
      <w:r>
        <w:rPr>
          <w:lang w:val="en-US"/>
        </w:rPr>
        <w:tab/>
      </w:r>
      <w:r w:rsidR="00DA20C9">
        <w:rPr>
          <w:lang w:val="en-US"/>
        </w:rPr>
        <w:t xml:space="preserve"> </w:t>
      </w:r>
      <w:r w:rsidR="00DA20C9" w:rsidRPr="00DA20C9">
        <w:rPr>
          <w:lang w:val="en-US"/>
        </w:rPr>
        <w:t>HGK is the state of the art GPS/INS guidan</w:t>
      </w:r>
      <w:r w:rsidR="00DA20C9">
        <w:rPr>
          <w:lang w:val="en-US"/>
        </w:rPr>
        <w:t>ce kit that converts existing 2000-lb MK-84 that is an American general-purpose bomb</w:t>
      </w:r>
      <w:r w:rsidR="00DA20C9" w:rsidRPr="00DA20C9">
        <w:rPr>
          <w:lang w:val="en-US"/>
        </w:rPr>
        <w:t xml:space="preserve"> into smart weapons.</w:t>
      </w:r>
      <w:r w:rsidR="00DA20C9">
        <w:rPr>
          <w:lang w:val="en-US"/>
        </w:rPr>
        <w:t xml:space="preserve"> It can strike a target with high precision by helping of </w:t>
      </w:r>
      <w:r w:rsidR="00937A89">
        <w:rPr>
          <w:lang w:val="en-US"/>
        </w:rPr>
        <w:t>integrated GPS/INS support. This kit can work properly for all weather condition. Moreover, HGK</w:t>
      </w:r>
      <w:r w:rsidR="00937A89" w:rsidRPr="00937A89">
        <w:rPr>
          <w:lang w:val="en-US"/>
        </w:rPr>
        <w:t xml:space="preserve"> can reach rangers over 12 nautical miles when released from medium altitudes. A maximum range of 15 nautical miles is achieved upon releases from high altitudes.</w:t>
      </w:r>
    </w:p>
    <w:p w:rsidR="00937A89" w:rsidRDefault="00937A89" w:rsidP="00937A89">
      <w:pPr>
        <w:jc w:val="both"/>
        <w:rPr>
          <w:lang w:val="en-US"/>
        </w:rPr>
      </w:pPr>
      <w:r>
        <w:rPr>
          <w:noProof/>
          <w:lang w:val="en-US"/>
        </w:rPr>
        <w:drawing>
          <wp:inline distT="0" distB="0" distL="0" distR="0">
            <wp:extent cx="5760720" cy="1861739"/>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9C3612.tmp"/>
                    <pic:cNvPicPr/>
                  </pic:nvPicPr>
                  <pic:blipFill rotWithShape="1">
                    <a:blip r:embed="rId12">
                      <a:extLst>
                        <a:ext uri="{28A0092B-C50C-407E-A947-70E740481C1C}">
                          <a14:useLocalDpi xmlns:a14="http://schemas.microsoft.com/office/drawing/2010/main" val="0"/>
                        </a:ext>
                      </a:extLst>
                    </a:blip>
                    <a:srcRect t="3810"/>
                    <a:stretch/>
                  </pic:blipFill>
                  <pic:spPr bwMode="auto">
                    <a:xfrm>
                      <a:off x="0" y="0"/>
                      <a:ext cx="5760720" cy="1861739"/>
                    </a:xfrm>
                    <a:prstGeom prst="rect">
                      <a:avLst/>
                    </a:prstGeom>
                    <a:ln>
                      <a:noFill/>
                    </a:ln>
                    <a:extLst>
                      <a:ext uri="{53640926-AAD7-44D8-BBD7-CCE9431645EC}">
                        <a14:shadowObscured xmlns:a14="http://schemas.microsoft.com/office/drawing/2010/main"/>
                      </a:ext>
                    </a:extLst>
                  </pic:spPr>
                </pic:pic>
              </a:graphicData>
            </a:graphic>
          </wp:inline>
        </w:drawing>
      </w:r>
    </w:p>
    <w:p w:rsidR="00937A89" w:rsidRDefault="00063C25" w:rsidP="00937A89">
      <w:pPr>
        <w:jc w:val="center"/>
        <w:rPr>
          <w:lang w:val="en-US"/>
        </w:rPr>
      </w:pPr>
      <w:r>
        <w:rPr>
          <w:lang w:val="en-US"/>
        </w:rPr>
        <w:t>Figure 2.1</w:t>
      </w:r>
      <w:r w:rsidR="00937A89">
        <w:rPr>
          <w:lang w:val="en-US"/>
        </w:rPr>
        <w:t xml:space="preserve"> Precision Guidance Kit (HGK)</w:t>
      </w:r>
    </w:p>
    <w:p w:rsidR="00937A89" w:rsidRDefault="00937A89" w:rsidP="001F0F4F">
      <w:pPr>
        <w:pStyle w:val="Heading2"/>
        <w:numPr>
          <w:ilvl w:val="1"/>
          <w:numId w:val="3"/>
        </w:numPr>
        <w:rPr>
          <w:lang w:val="en-US"/>
        </w:rPr>
      </w:pPr>
      <w:bookmarkStart w:id="7" w:name="_Toc520963056"/>
      <w:r>
        <w:rPr>
          <w:lang w:val="en-US"/>
        </w:rPr>
        <w:t>WING ASSISTED GUIDENCE KIT (KGK)</w:t>
      </w:r>
      <w:bookmarkEnd w:id="7"/>
    </w:p>
    <w:p w:rsidR="009B7D39" w:rsidRDefault="00937A89" w:rsidP="009B7D39">
      <w:pPr>
        <w:jc w:val="both"/>
      </w:pPr>
      <w:r>
        <w:rPr>
          <w:lang w:val="en-US"/>
        </w:rPr>
        <w:tab/>
      </w:r>
      <w:r>
        <w:t>KGK is a wing-assisted guidance kit that converts existing unguided 1000 lb MK-83 and 500 lb MK-82 general purpose bombs into long-range, air-to-ground smart weapons. With KGK, the bombs have the capability of precision hitting of the target from 100 km range, in all weather conditions, providing aircraft to complete the mission safely without entering into enemy air defences.</w:t>
      </w:r>
      <w:r w:rsidR="009B7D39">
        <w:t>[3]</w:t>
      </w:r>
    </w:p>
    <w:p w:rsidR="00937A89" w:rsidRDefault="00937A89" w:rsidP="009B7D39">
      <w:pPr>
        <w:ind w:firstLine="708"/>
        <w:jc w:val="both"/>
      </w:pPr>
      <w:r>
        <w:t xml:space="preserve"> KGK a wing-assisted guidance kit will be introduced between 07-10 May 2013 11. International Defence Industry Fair (IDEF), Beylikdüzü, İstanbul.</w:t>
      </w:r>
      <w:r w:rsidR="009B7D39">
        <w:t>[4]</w:t>
      </w:r>
    </w:p>
    <w:p w:rsidR="009B7D39" w:rsidRDefault="009B7D39" w:rsidP="009B7D39">
      <w:pPr>
        <w:jc w:val="both"/>
        <w:rPr>
          <w:lang w:val="en-US"/>
        </w:rPr>
      </w:pPr>
      <w:r>
        <w:rPr>
          <w:noProof/>
          <w:lang w:val="en-US"/>
        </w:rPr>
        <w:drawing>
          <wp:inline distT="0" distB="0" distL="0" distR="0">
            <wp:extent cx="5760720" cy="18719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9CB406.tmp"/>
                    <pic:cNvPicPr/>
                  </pic:nvPicPr>
                  <pic:blipFill>
                    <a:blip r:embed="rId13">
                      <a:extLst>
                        <a:ext uri="{28A0092B-C50C-407E-A947-70E740481C1C}">
                          <a14:useLocalDpi xmlns:a14="http://schemas.microsoft.com/office/drawing/2010/main" val="0"/>
                        </a:ext>
                      </a:extLst>
                    </a:blip>
                    <a:stretch>
                      <a:fillRect/>
                    </a:stretch>
                  </pic:blipFill>
                  <pic:spPr>
                    <a:xfrm>
                      <a:off x="0" y="0"/>
                      <a:ext cx="5760720" cy="1871980"/>
                    </a:xfrm>
                    <a:prstGeom prst="rect">
                      <a:avLst/>
                    </a:prstGeom>
                  </pic:spPr>
                </pic:pic>
              </a:graphicData>
            </a:graphic>
          </wp:inline>
        </w:drawing>
      </w:r>
    </w:p>
    <w:p w:rsidR="009B7D39" w:rsidRDefault="00063C25" w:rsidP="009B7D39">
      <w:pPr>
        <w:jc w:val="center"/>
        <w:rPr>
          <w:lang w:val="en-US"/>
        </w:rPr>
      </w:pPr>
      <w:r>
        <w:rPr>
          <w:lang w:val="en-US"/>
        </w:rPr>
        <w:t>Figure 2.2</w:t>
      </w:r>
      <w:r w:rsidR="009B7D39">
        <w:rPr>
          <w:lang w:val="en-US"/>
        </w:rPr>
        <w:t xml:space="preserve"> Wing Assisted Guidance Kit (KGK)</w:t>
      </w:r>
    </w:p>
    <w:p w:rsidR="009B7D39" w:rsidRDefault="009B7D39" w:rsidP="001F0F4F">
      <w:pPr>
        <w:pStyle w:val="Heading2"/>
        <w:numPr>
          <w:ilvl w:val="1"/>
          <w:numId w:val="3"/>
        </w:numPr>
        <w:rPr>
          <w:lang w:val="en-US"/>
        </w:rPr>
      </w:pPr>
      <w:bookmarkStart w:id="8" w:name="_Toc520963057"/>
      <w:r>
        <w:rPr>
          <w:lang w:val="en-US"/>
        </w:rPr>
        <w:t>STAND OF</w:t>
      </w:r>
      <w:r w:rsidR="001C6CC7">
        <w:rPr>
          <w:lang w:val="en-US"/>
        </w:rPr>
        <w:t>F</w:t>
      </w:r>
      <w:r>
        <w:rPr>
          <w:lang w:val="en-US"/>
        </w:rPr>
        <w:t xml:space="preserve"> MISSILE (SOM)</w:t>
      </w:r>
      <w:bookmarkEnd w:id="8"/>
    </w:p>
    <w:p w:rsidR="00057837" w:rsidRDefault="009B7D39" w:rsidP="009B7D39">
      <w:pPr>
        <w:rPr>
          <w:lang w:val="en-US"/>
        </w:rPr>
      </w:pPr>
      <w:r>
        <w:rPr>
          <w:lang w:val="en-US"/>
        </w:rPr>
        <w:tab/>
        <w:t>The stand-off Missile is an a</w:t>
      </w:r>
      <w:r w:rsidRPr="009B7D39">
        <w:rPr>
          <w:lang w:val="en-US"/>
        </w:rPr>
        <w:t>ir to Surface Missile Family, designed to operate in hostile environments and to be used against heavily defended high value land and sea surface targets</w:t>
      </w:r>
      <w:r>
        <w:rPr>
          <w:lang w:val="en-US"/>
        </w:rPr>
        <w:t xml:space="preserve"> [5]</w:t>
      </w:r>
      <w:r w:rsidRPr="009B7D39">
        <w:rPr>
          <w:lang w:val="en-US"/>
        </w:rPr>
        <w:t xml:space="preserve">. </w:t>
      </w:r>
      <w:r>
        <w:rPr>
          <w:lang w:val="en-US"/>
        </w:rPr>
        <w:t xml:space="preserve">SOM can be launched from land, sea and air platforms. </w:t>
      </w:r>
      <w:r w:rsidR="00FE52A9">
        <w:rPr>
          <w:lang w:val="en-US"/>
        </w:rPr>
        <w:t>Moreover, SOM has higher precision level and higher price with respect to HGK or KGK. Therefore, SOM is</w:t>
      </w:r>
      <w:r w:rsidR="00057837">
        <w:rPr>
          <w:lang w:val="en-US"/>
        </w:rPr>
        <w:t xml:space="preserve"> only</w:t>
      </w:r>
      <w:r w:rsidR="00FE52A9">
        <w:rPr>
          <w:lang w:val="en-US"/>
        </w:rPr>
        <w:t xml:space="preserve"> used to strike critical target.  </w:t>
      </w:r>
    </w:p>
    <w:p w:rsidR="00057837" w:rsidRDefault="007E4CE3" w:rsidP="007E4CE3">
      <w:pPr>
        <w:jc w:val="center"/>
        <w:rPr>
          <w:b/>
          <w:lang w:val="en-US"/>
        </w:rPr>
      </w:pPr>
      <w:r>
        <w:rPr>
          <w:b/>
          <w:noProof/>
          <w:lang w:val="en-US"/>
        </w:rPr>
        <w:lastRenderedPageBreak/>
        <w:drawing>
          <wp:inline distT="0" distB="0" distL="0" distR="0">
            <wp:extent cx="5744210" cy="25809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9CBF46.tmp"/>
                    <pic:cNvPicPr/>
                  </pic:nvPicPr>
                  <pic:blipFill>
                    <a:blip r:embed="rId14">
                      <a:extLst>
                        <a:ext uri="{28A0092B-C50C-407E-A947-70E740481C1C}">
                          <a14:useLocalDpi xmlns:a14="http://schemas.microsoft.com/office/drawing/2010/main" val="0"/>
                        </a:ext>
                      </a:extLst>
                    </a:blip>
                    <a:stretch>
                      <a:fillRect/>
                    </a:stretch>
                  </pic:blipFill>
                  <pic:spPr>
                    <a:xfrm>
                      <a:off x="0" y="0"/>
                      <a:ext cx="5785758" cy="2599635"/>
                    </a:xfrm>
                    <a:prstGeom prst="rect">
                      <a:avLst/>
                    </a:prstGeom>
                  </pic:spPr>
                </pic:pic>
              </a:graphicData>
            </a:graphic>
          </wp:inline>
        </w:drawing>
      </w:r>
    </w:p>
    <w:p w:rsidR="00057837" w:rsidRDefault="00063C25" w:rsidP="00057837">
      <w:pPr>
        <w:jc w:val="center"/>
        <w:rPr>
          <w:lang w:val="en-US"/>
        </w:rPr>
      </w:pPr>
      <w:r>
        <w:rPr>
          <w:lang w:val="en-US"/>
        </w:rPr>
        <w:t>Figure 2.3</w:t>
      </w:r>
      <w:r w:rsidR="00057837">
        <w:rPr>
          <w:lang w:val="en-US"/>
        </w:rPr>
        <w:t xml:space="preserve"> Stand of</w:t>
      </w:r>
      <w:r w:rsidR="001C6CC7">
        <w:rPr>
          <w:lang w:val="en-US"/>
        </w:rPr>
        <w:t>f</w:t>
      </w:r>
      <w:r w:rsidR="00057837">
        <w:rPr>
          <w:lang w:val="en-US"/>
        </w:rPr>
        <w:t xml:space="preserve"> Missile (</w:t>
      </w:r>
      <w:r w:rsidR="001C6CC7">
        <w:rPr>
          <w:lang w:val="en-US"/>
        </w:rPr>
        <w:t>SOM</w:t>
      </w:r>
      <w:r w:rsidR="00057837">
        <w:rPr>
          <w:lang w:val="en-US"/>
        </w:rPr>
        <w:t>)</w:t>
      </w:r>
    </w:p>
    <w:p w:rsidR="001C6CC7" w:rsidRDefault="001C6CC7" w:rsidP="001F0F4F">
      <w:pPr>
        <w:pStyle w:val="Heading2"/>
        <w:numPr>
          <w:ilvl w:val="1"/>
          <w:numId w:val="3"/>
        </w:numPr>
        <w:rPr>
          <w:lang w:val="en-US"/>
        </w:rPr>
      </w:pPr>
      <w:bookmarkStart w:id="9" w:name="_Toc520963058"/>
      <w:r>
        <w:rPr>
          <w:lang w:val="en-US"/>
        </w:rPr>
        <w:t>PENETRATOR BOMB</w:t>
      </w:r>
      <w:bookmarkEnd w:id="9"/>
    </w:p>
    <w:p w:rsidR="001C6CC7" w:rsidRPr="001C6CC7" w:rsidRDefault="001C6CC7" w:rsidP="001C6CC7">
      <w:pPr>
        <w:jc w:val="both"/>
        <w:rPr>
          <w:lang w:val="en-US"/>
        </w:rPr>
      </w:pPr>
      <w:r>
        <w:rPr>
          <w:lang w:val="en-US"/>
        </w:rPr>
        <w:tab/>
      </w:r>
      <w:r w:rsidRPr="001C6CC7">
        <w:rPr>
          <w:lang w:val="en-US"/>
        </w:rPr>
        <w:t>Penetrator Bomb (Turkish abb. N</w:t>
      </w:r>
      <w:r>
        <w:rPr>
          <w:lang w:val="en-US"/>
        </w:rPr>
        <w:t xml:space="preserve">üfuz </w:t>
      </w:r>
      <w:r w:rsidRPr="001C6CC7">
        <w:rPr>
          <w:lang w:val="en-US"/>
        </w:rPr>
        <w:t>E</w:t>
      </w:r>
      <w:r>
        <w:rPr>
          <w:lang w:val="en-US"/>
        </w:rPr>
        <w:t xml:space="preserve">dici </w:t>
      </w:r>
      <w:r w:rsidRPr="001C6CC7">
        <w:rPr>
          <w:lang w:val="en-US"/>
        </w:rPr>
        <w:t>B</w:t>
      </w:r>
      <w:r>
        <w:rPr>
          <w:lang w:val="en-US"/>
        </w:rPr>
        <w:t>omba</w:t>
      </w:r>
      <w:r w:rsidRPr="001C6CC7">
        <w:rPr>
          <w:lang w:val="en-US"/>
        </w:rPr>
        <w:t>), which is the first concrete penetrator system developed in Turkey, is designed to be used against surface and underground targets. NEB contains Multiple Warhead Systems (MWS) technology. NEB has similar external geometry, guidance unit interfaces,</w:t>
      </w:r>
      <w:r>
        <w:rPr>
          <w:lang w:val="en-US"/>
        </w:rPr>
        <w:t xml:space="preserve"> mass, center of mass and inertia properties with MK-84 GPB [6]. Penetrator bomb has high penetration performance even at low impact velocities and angles.</w:t>
      </w:r>
    </w:p>
    <w:p w:rsidR="00057837" w:rsidRPr="00057837" w:rsidRDefault="001C6CC7" w:rsidP="00057837">
      <w:pPr>
        <w:jc w:val="center"/>
        <w:rPr>
          <w:b/>
          <w:lang w:val="en-US"/>
        </w:rPr>
      </w:pPr>
      <w:r>
        <w:rPr>
          <w:noProof/>
          <w:lang w:val="en-US"/>
        </w:rPr>
        <w:drawing>
          <wp:inline distT="0" distB="0" distL="0" distR="0" wp14:anchorId="4506550E" wp14:editId="1EF9CFF5">
            <wp:extent cx="5759737" cy="222700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9CE2AA.tmp"/>
                    <pic:cNvPicPr/>
                  </pic:nvPicPr>
                  <pic:blipFill>
                    <a:blip r:embed="rId15">
                      <a:extLst>
                        <a:ext uri="{28A0092B-C50C-407E-A947-70E740481C1C}">
                          <a14:useLocalDpi xmlns:a14="http://schemas.microsoft.com/office/drawing/2010/main" val="0"/>
                        </a:ext>
                      </a:extLst>
                    </a:blip>
                    <a:stretch>
                      <a:fillRect/>
                    </a:stretch>
                  </pic:blipFill>
                  <pic:spPr>
                    <a:xfrm>
                      <a:off x="0" y="0"/>
                      <a:ext cx="5788188" cy="2238008"/>
                    </a:xfrm>
                    <a:prstGeom prst="rect">
                      <a:avLst/>
                    </a:prstGeom>
                  </pic:spPr>
                </pic:pic>
              </a:graphicData>
            </a:graphic>
          </wp:inline>
        </w:drawing>
      </w:r>
    </w:p>
    <w:p w:rsidR="00895531" w:rsidRDefault="00063C25" w:rsidP="00895531">
      <w:pPr>
        <w:jc w:val="center"/>
        <w:rPr>
          <w:lang w:val="en-US"/>
        </w:rPr>
      </w:pPr>
      <w:r>
        <w:rPr>
          <w:lang w:val="en-US"/>
        </w:rPr>
        <w:t>Figure 2.4</w:t>
      </w:r>
      <w:r w:rsidR="001C6CC7">
        <w:rPr>
          <w:lang w:val="en-US"/>
        </w:rPr>
        <w:t xml:space="preserve"> Penetrator Bomb (NEB)</w:t>
      </w:r>
    </w:p>
    <w:p w:rsidR="001C6CC7" w:rsidRDefault="001C6CC7" w:rsidP="001F0F4F">
      <w:pPr>
        <w:pStyle w:val="Heading2"/>
        <w:numPr>
          <w:ilvl w:val="1"/>
          <w:numId w:val="3"/>
        </w:numPr>
        <w:rPr>
          <w:lang w:val="en-US"/>
        </w:rPr>
      </w:pPr>
      <w:bookmarkStart w:id="10" w:name="_Toc520963059"/>
      <w:r>
        <w:rPr>
          <w:lang w:val="en-US"/>
        </w:rPr>
        <w:t>TOROS ARTILLERY ROCKET SYSTEM</w:t>
      </w:r>
      <w:bookmarkEnd w:id="10"/>
    </w:p>
    <w:p w:rsidR="001C6CC7" w:rsidRDefault="001C6CC7" w:rsidP="003E5E15">
      <w:pPr>
        <w:jc w:val="both"/>
        <w:rPr>
          <w:lang w:val="en-US"/>
        </w:rPr>
      </w:pPr>
      <w:r w:rsidRPr="003E5E15">
        <w:rPr>
          <w:color w:val="FF0000"/>
          <w:lang w:val="en-US"/>
        </w:rPr>
        <w:tab/>
      </w:r>
      <w:r w:rsidRPr="003E5E15">
        <w:rPr>
          <w:lang w:val="en-US"/>
        </w:rPr>
        <w:t xml:space="preserve">The TOROS </w:t>
      </w:r>
      <w:r w:rsidR="003E5E15" w:rsidRPr="003E5E15">
        <w:rPr>
          <w:lang w:val="en-US"/>
        </w:rPr>
        <w:t xml:space="preserve">artillery rocket system </w:t>
      </w:r>
      <w:r w:rsidRPr="003E5E15">
        <w:rPr>
          <w:lang w:val="en-US"/>
        </w:rPr>
        <w:t>(Topçu Roket Sistemi)</w:t>
      </w:r>
      <w:r w:rsidR="003E5E15" w:rsidRPr="003E5E15">
        <w:rPr>
          <w:lang w:val="en-US"/>
        </w:rPr>
        <w:t xml:space="preserve"> consists of 230mm</w:t>
      </w:r>
      <w:r w:rsidR="003E5E15">
        <w:rPr>
          <w:lang w:val="en-US"/>
        </w:rPr>
        <w:t xml:space="preserve"> caliber rockets whose range is approximately 65km </w:t>
      </w:r>
      <w:r w:rsidR="003E5E15" w:rsidRPr="003E5E15">
        <w:rPr>
          <w:lang w:val="en-US"/>
        </w:rPr>
        <w:t>and 260mm caliber rockets</w:t>
      </w:r>
      <w:r w:rsidR="003E5E15">
        <w:rPr>
          <w:lang w:val="en-US"/>
        </w:rPr>
        <w:t xml:space="preserve"> whose range is approximately 110km. TOROS consist of five sub-systems that are launcher vehicle, logistic vehicle, maintenance vehicle, fire command-control vehicle and TOROS-230 and TOROS-260 ordnance.</w:t>
      </w:r>
    </w:p>
    <w:p w:rsidR="007E4CE3" w:rsidRDefault="007E4CE3" w:rsidP="003E5E15">
      <w:pPr>
        <w:jc w:val="both"/>
        <w:rPr>
          <w:lang w:val="en-US"/>
        </w:rPr>
      </w:pPr>
      <w:r>
        <w:rPr>
          <w:noProof/>
          <w:lang w:val="en-US"/>
        </w:rPr>
        <w:lastRenderedPageBreak/>
        <w:drawing>
          <wp:inline distT="0" distB="0" distL="0" distR="0">
            <wp:extent cx="5707380" cy="2949677"/>
            <wp:effectExtent l="0" t="0" r="762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9C746A.tmp"/>
                    <pic:cNvPicPr/>
                  </pic:nvPicPr>
                  <pic:blipFill>
                    <a:blip r:embed="rId16">
                      <a:extLst>
                        <a:ext uri="{28A0092B-C50C-407E-A947-70E740481C1C}">
                          <a14:useLocalDpi xmlns:a14="http://schemas.microsoft.com/office/drawing/2010/main" val="0"/>
                        </a:ext>
                      </a:extLst>
                    </a:blip>
                    <a:stretch>
                      <a:fillRect/>
                    </a:stretch>
                  </pic:blipFill>
                  <pic:spPr>
                    <a:xfrm>
                      <a:off x="0" y="0"/>
                      <a:ext cx="5711904" cy="2952015"/>
                    </a:xfrm>
                    <a:prstGeom prst="rect">
                      <a:avLst/>
                    </a:prstGeom>
                  </pic:spPr>
                </pic:pic>
              </a:graphicData>
            </a:graphic>
          </wp:inline>
        </w:drawing>
      </w:r>
    </w:p>
    <w:p w:rsidR="007E4CE3" w:rsidRDefault="00063C25" w:rsidP="007E4CE3">
      <w:pPr>
        <w:jc w:val="center"/>
        <w:rPr>
          <w:lang w:val="en-US"/>
        </w:rPr>
      </w:pPr>
      <w:r>
        <w:rPr>
          <w:lang w:val="en-US"/>
        </w:rPr>
        <w:t>Figure 2.5</w:t>
      </w:r>
      <w:r w:rsidR="007E4CE3">
        <w:rPr>
          <w:lang w:val="en-US"/>
        </w:rPr>
        <w:t xml:space="preserve"> TOROS 230 ordnance</w:t>
      </w:r>
    </w:p>
    <w:p w:rsidR="007E4CE3" w:rsidRDefault="007E4CE3" w:rsidP="001F0F4F">
      <w:pPr>
        <w:pStyle w:val="Heading2"/>
        <w:numPr>
          <w:ilvl w:val="1"/>
          <w:numId w:val="3"/>
        </w:numPr>
        <w:rPr>
          <w:lang w:val="en-US"/>
        </w:rPr>
      </w:pPr>
      <w:bookmarkStart w:id="11" w:name="_Toc520963060"/>
      <w:r>
        <w:rPr>
          <w:lang w:val="en-US"/>
        </w:rPr>
        <w:t>THERMAL BATTERY</w:t>
      </w:r>
      <w:bookmarkEnd w:id="11"/>
    </w:p>
    <w:p w:rsidR="007E4CE3" w:rsidRDefault="001F0F4F" w:rsidP="004C6A95">
      <w:pPr>
        <w:jc w:val="both"/>
        <w:rPr>
          <w:lang w:val="en-US"/>
        </w:rPr>
      </w:pPr>
      <w:r>
        <w:rPr>
          <w:lang w:val="en-US"/>
        </w:rPr>
        <w:tab/>
        <w:t xml:space="preserve">Thermal battery one of the most critical components of advanced missile system because thermal batteries are widely used as a main source for guidance tail kits, missiles, acoustic jammers etc. Therefore, </w:t>
      </w:r>
      <w:r w:rsidR="004C6A95">
        <w:rPr>
          <w:lang w:val="en-US"/>
        </w:rPr>
        <w:t>Tubitak Sage has developed thermal battery technology by using completely thermal resources. Moreover, the institute has thermal battery design, production and testing capabilities. The institute has been designing and producing more than 10 thermal batteries that produced in accordance with the international military standards with different technical features so far.</w:t>
      </w:r>
      <w:r w:rsidR="00F863BF">
        <w:rPr>
          <w:lang w:val="en-US"/>
        </w:rPr>
        <w:t xml:space="preserve"> The batteries are also being exported t overseas markets since 2012. The institute continue to R&amp;D studies to develop new thermal battery technologies. </w:t>
      </w:r>
    </w:p>
    <w:p w:rsidR="00F863BF" w:rsidRPr="00F863BF" w:rsidRDefault="00F863BF" w:rsidP="00F863BF">
      <w:pPr>
        <w:jc w:val="both"/>
        <w:rPr>
          <w:lang w:val="en-US"/>
        </w:rPr>
      </w:pPr>
      <w:r>
        <w:rPr>
          <w:noProof/>
          <w:lang w:val="en-US"/>
        </w:rPr>
        <w:drawing>
          <wp:inline distT="0" distB="0" distL="0" distR="0">
            <wp:extent cx="5854700" cy="3406878"/>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78CF96.tmp"/>
                    <pic:cNvPicPr/>
                  </pic:nvPicPr>
                  <pic:blipFill>
                    <a:blip r:embed="rId17">
                      <a:extLst>
                        <a:ext uri="{28A0092B-C50C-407E-A947-70E740481C1C}">
                          <a14:useLocalDpi xmlns:a14="http://schemas.microsoft.com/office/drawing/2010/main" val="0"/>
                        </a:ext>
                      </a:extLst>
                    </a:blip>
                    <a:stretch>
                      <a:fillRect/>
                    </a:stretch>
                  </pic:blipFill>
                  <pic:spPr>
                    <a:xfrm>
                      <a:off x="0" y="0"/>
                      <a:ext cx="5915253" cy="3442114"/>
                    </a:xfrm>
                    <a:prstGeom prst="rect">
                      <a:avLst/>
                    </a:prstGeom>
                  </pic:spPr>
                </pic:pic>
              </a:graphicData>
            </a:graphic>
          </wp:inline>
        </w:drawing>
      </w:r>
    </w:p>
    <w:p w:rsidR="004D5D5D" w:rsidRPr="00A226FF" w:rsidRDefault="00063C25" w:rsidP="002D49DF">
      <w:pPr>
        <w:jc w:val="center"/>
        <w:rPr>
          <w:lang w:val="en-US"/>
        </w:rPr>
      </w:pPr>
      <w:r>
        <w:rPr>
          <w:lang w:val="en-US"/>
        </w:rPr>
        <w:t>Figure 2.6</w:t>
      </w:r>
      <w:r w:rsidR="00F863BF">
        <w:rPr>
          <w:lang w:val="en-US"/>
        </w:rPr>
        <w:t xml:space="preserve"> </w:t>
      </w:r>
      <w:r w:rsidR="002D49DF">
        <w:rPr>
          <w:lang w:val="en-US"/>
        </w:rPr>
        <w:t>Thermal batteries</w:t>
      </w:r>
    </w:p>
    <w:p w:rsidR="00BE0164" w:rsidRPr="00920B97" w:rsidRDefault="00BE0164" w:rsidP="004E5522">
      <w:pPr>
        <w:pStyle w:val="Heading1"/>
        <w:numPr>
          <w:ilvl w:val="0"/>
          <w:numId w:val="3"/>
        </w:numPr>
        <w:rPr>
          <w:lang w:val="en-US"/>
        </w:rPr>
      </w:pPr>
      <w:bookmarkStart w:id="12" w:name="_Toc492918635"/>
      <w:bookmarkStart w:id="13" w:name="_Toc520963061"/>
      <w:r w:rsidRPr="00920B97">
        <w:rPr>
          <w:lang w:val="en-US"/>
        </w:rPr>
        <w:lastRenderedPageBreak/>
        <w:t>INTRODUCTION</w:t>
      </w:r>
      <w:bookmarkEnd w:id="12"/>
      <w:bookmarkEnd w:id="13"/>
    </w:p>
    <w:p w:rsidR="00BE0164" w:rsidRPr="00920B97" w:rsidRDefault="00BE0164" w:rsidP="009B3251">
      <w:pPr>
        <w:jc w:val="both"/>
        <w:rPr>
          <w:lang w:val="en-US"/>
        </w:rPr>
      </w:pPr>
      <w:r w:rsidRPr="00920B97">
        <w:rPr>
          <w:lang w:val="en-US"/>
        </w:rPr>
        <w:tab/>
      </w:r>
      <w:bookmarkStart w:id="14" w:name="_Hlk495187789"/>
      <w:r w:rsidRPr="00920B97">
        <w:rPr>
          <w:lang w:val="en-US"/>
        </w:rPr>
        <w:t xml:space="preserve">Besides theoretical </w:t>
      </w:r>
      <w:r w:rsidR="00375A6C" w:rsidRPr="00920B97">
        <w:rPr>
          <w:lang w:val="en-US"/>
        </w:rPr>
        <w:t>information</w:t>
      </w:r>
      <w:r w:rsidR="000650F6" w:rsidRPr="00920B97">
        <w:rPr>
          <w:lang w:val="en-US"/>
        </w:rPr>
        <w:t xml:space="preserve"> giving engineering course</w:t>
      </w:r>
      <w:r w:rsidR="005A2754">
        <w:rPr>
          <w:lang w:val="en-US"/>
        </w:rPr>
        <w:t xml:space="preserve"> in school</w:t>
      </w:r>
      <w:r w:rsidR="000650F6" w:rsidRPr="00920B97">
        <w:rPr>
          <w:lang w:val="en-US"/>
        </w:rPr>
        <w:t xml:space="preserve">, summer practice give opportunity to observe engineering works </w:t>
      </w:r>
      <w:r w:rsidR="00DB66C5" w:rsidRPr="00920B97">
        <w:rPr>
          <w:lang w:val="en-US"/>
        </w:rPr>
        <w:t xml:space="preserve">and business life of </w:t>
      </w:r>
      <w:r w:rsidR="00375A6C" w:rsidRPr="00920B97">
        <w:rPr>
          <w:lang w:val="en-US"/>
        </w:rPr>
        <w:t>an</w:t>
      </w:r>
      <w:r w:rsidR="00DB66C5" w:rsidRPr="00920B97">
        <w:rPr>
          <w:lang w:val="en-US"/>
        </w:rPr>
        <w:t xml:space="preserve"> engineer</w:t>
      </w:r>
      <w:r w:rsidR="00175D7F" w:rsidRPr="00920B97">
        <w:rPr>
          <w:lang w:val="en-US"/>
        </w:rPr>
        <w:t xml:space="preserve">, </w:t>
      </w:r>
      <w:r w:rsidR="000650F6" w:rsidRPr="00920B97">
        <w:rPr>
          <w:lang w:val="en-US"/>
        </w:rPr>
        <w:t>so summer practice very important for engineering student. Also, finding a company for summer practice give a chance in order to extend our netwo</w:t>
      </w:r>
      <w:r w:rsidR="009B3251" w:rsidRPr="00920B97">
        <w:rPr>
          <w:lang w:val="en-US"/>
        </w:rPr>
        <w:t>rk. Th</w:t>
      </w:r>
      <w:r w:rsidR="00DB66C5" w:rsidRPr="00920B97">
        <w:rPr>
          <w:lang w:val="en-US"/>
        </w:rPr>
        <w:t xml:space="preserve">erefore, I decided to work with TUBITAK for summer </w:t>
      </w:r>
      <w:r w:rsidR="00375A6C" w:rsidRPr="00920B97">
        <w:rPr>
          <w:lang w:val="en-US"/>
        </w:rPr>
        <w:t>practice because</w:t>
      </w:r>
      <w:r w:rsidR="00DB66C5" w:rsidRPr="00920B97">
        <w:rPr>
          <w:lang w:val="en-US"/>
        </w:rPr>
        <w:t>, TUBITAK is one of the most importa</w:t>
      </w:r>
      <w:r w:rsidR="00175D7F" w:rsidRPr="00920B97">
        <w:rPr>
          <w:lang w:val="en-US"/>
        </w:rPr>
        <w:t>nt engineering company in Turkey</w:t>
      </w:r>
      <w:r w:rsidR="00DB66C5" w:rsidRPr="00920B97">
        <w:rPr>
          <w:lang w:val="en-US"/>
        </w:rPr>
        <w:t>.</w:t>
      </w:r>
      <w:r w:rsidR="00A63EF7" w:rsidRPr="00920B97">
        <w:rPr>
          <w:lang w:val="en-US"/>
        </w:rPr>
        <w:t xml:space="preserve"> As I mentioned before, </w:t>
      </w:r>
      <w:r w:rsidR="009B3251" w:rsidRPr="00920B97">
        <w:rPr>
          <w:lang w:val="en-US"/>
        </w:rPr>
        <w:t>TUBITAK</w:t>
      </w:r>
      <w:r w:rsidR="00A63EF7" w:rsidRPr="00920B97">
        <w:rPr>
          <w:lang w:val="en-US"/>
        </w:rPr>
        <w:t xml:space="preserve">’s research areas are too wide, so I choose </w:t>
      </w:r>
      <w:r w:rsidR="005A2754">
        <w:rPr>
          <w:lang w:val="en-US"/>
        </w:rPr>
        <w:t>TUBITAK SAGE</w:t>
      </w:r>
      <w:r w:rsidR="00A63EF7" w:rsidRPr="00920B97">
        <w:rPr>
          <w:lang w:val="en-US"/>
        </w:rPr>
        <w:t xml:space="preserve"> for summer practice because I am closely interested in</w:t>
      </w:r>
      <w:r w:rsidR="005A2754">
        <w:rPr>
          <w:lang w:val="en-US"/>
        </w:rPr>
        <w:t xml:space="preserve"> defense industry</w:t>
      </w:r>
      <w:r w:rsidR="00A63EF7" w:rsidRPr="00920B97">
        <w:rPr>
          <w:lang w:val="en-US"/>
        </w:rPr>
        <w:t xml:space="preserve">. </w:t>
      </w:r>
    </w:p>
    <w:p w:rsidR="00A63EF7" w:rsidRPr="00920B97" w:rsidRDefault="00A63EF7" w:rsidP="009B3251">
      <w:pPr>
        <w:ind w:firstLine="708"/>
        <w:jc w:val="both"/>
        <w:rPr>
          <w:lang w:val="en-US"/>
        </w:rPr>
      </w:pPr>
      <w:r w:rsidRPr="00920B97">
        <w:rPr>
          <w:lang w:val="en-US"/>
        </w:rPr>
        <w:t xml:space="preserve">I worked with </w:t>
      </w:r>
      <w:r w:rsidR="006F72F8" w:rsidRPr="00920B97">
        <w:rPr>
          <w:lang w:val="en-US"/>
        </w:rPr>
        <w:t xml:space="preserve">a </w:t>
      </w:r>
      <w:r w:rsidR="005A2754">
        <w:rPr>
          <w:lang w:val="en-US"/>
        </w:rPr>
        <w:t xml:space="preserve">field programming gate array that is known as FPGA and nios II processor that embedded on FPGA and </w:t>
      </w:r>
      <w:r w:rsidR="00CA0252">
        <w:rPr>
          <w:lang w:val="en-US"/>
        </w:rPr>
        <w:t>Avalon</w:t>
      </w:r>
      <w:r w:rsidR="005A2754">
        <w:rPr>
          <w:lang w:val="en-US"/>
        </w:rPr>
        <w:t xml:space="preserve"> bus</w:t>
      </w:r>
      <w:r w:rsidR="00CA0252">
        <w:rPr>
          <w:lang w:val="en-US"/>
        </w:rPr>
        <w:t xml:space="preserve"> architecture</w:t>
      </w:r>
      <w:r w:rsidR="005A2754">
        <w:rPr>
          <w:lang w:val="en-US"/>
        </w:rPr>
        <w:t xml:space="preserve"> </w:t>
      </w:r>
      <w:r w:rsidR="00C36231" w:rsidRPr="00920B97">
        <w:rPr>
          <w:lang w:val="en-US"/>
        </w:rPr>
        <w:t>m</w:t>
      </w:r>
      <w:r w:rsidRPr="00920B97">
        <w:rPr>
          <w:lang w:val="en-US"/>
        </w:rPr>
        <w:t xml:space="preserve">ost of the summer practice period. Moreover, </w:t>
      </w:r>
      <w:r w:rsidR="00C36231" w:rsidRPr="00920B97">
        <w:rPr>
          <w:lang w:val="en-US"/>
        </w:rPr>
        <w:t>I tried</w:t>
      </w:r>
      <w:r w:rsidR="005A2754">
        <w:rPr>
          <w:lang w:val="en-US"/>
        </w:rPr>
        <w:t xml:space="preserve"> to learn what is the </w:t>
      </w:r>
      <w:r w:rsidR="00CA0252">
        <w:rPr>
          <w:lang w:val="en-US"/>
        </w:rPr>
        <w:t>universal asynchronous receiver and transmitter(UART)</w:t>
      </w:r>
      <w:r w:rsidR="005A2754">
        <w:rPr>
          <w:lang w:val="en-US"/>
        </w:rPr>
        <w:t xml:space="preserve"> </w:t>
      </w:r>
      <w:r w:rsidR="00CA0252">
        <w:rPr>
          <w:lang w:val="en-US"/>
        </w:rPr>
        <w:t>and how to write</w:t>
      </w:r>
      <w:r w:rsidR="009B3251" w:rsidRPr="00920B97">
        <w:rPr>
          <w:lang w:val="en-US"/>
        </w:rPr>
        <w:t xml:space="preserve"> </w:t>
      </w:r>
      <w:r w:rsidR="00CA0252">
        <w:rPr>
          <w:lang w:val="en-US"/>
        </w:rPr>
        <w:t>very high speed integrated circuit hardware description language(VHDL)</w:t>
      </w:r>
      <w:r w:rsidR="009B3251" w:rsidRPr="00920B97">
        <w:rPr>
          <w:lang w:val="en-US"/>
        </w:rPr>
        <w:t xml:space="preserve">. Finally, I </w:t>
      </w:r>
      <w:r w:rsidR="00CA0252">
        <w:rPr>
          <w:lang w:val="en-US"/>
        </w:rPr>
        <w:t>set a setup to observe works that are done during the internship</w:t>
      </w:r>
      <w:r w:rsidR="009B3251" w:rsidRPr="00920B97">
        <w:rPr>
          <w:lang w:val="en-US"/>
        </w:rPr>
        <w:t>.</w:t>
      </w:r>
    </w:p>
    <w:p w:rsidR="00007662" w:rsidRPr="00920B97" w:rsidRDefault="00FD5033" w:rsidP="004E5522">
      <w:pPr>
        <w:pStyle w:val="Heading1"/>
        <w:numPr>
          <w:ilvl w:val="0"/>
          <w:numId w:val="3"/>
        </w:numPr>
        <w:rPr>
          <w:lang w:val="en-US"/>
        </w:rPr>
      </w:pPr>
      <w:bookmarkStart w:id="15" w:name="_Toc492918636"/>
      <w:bookmarkStart w:id="16" w:name="_Toc520963062"/>
      <w:r w:rsidRPr="00920B97">
        <w:rPr>
          <w:lang w:val="en-US"/>
        </w:rPr>
        <w:t>THE WORK CONDUCTED AT THE SUMMER PRACTICE</w:t>
      </w:r>
      <w:bookmarkEnd w:id="15"/>
      <w:bookmarkEnd w:id="16"/>
    </w:p>
    <w:bookmarkEnd w:id="14"/>
    <w:p w:rsidR="00B353C9" w:rsidRDefault="00007662" w:rsidP="00594783">
      <w:pPr>
        <w:ind w:firstLine="708"/>
        <w:jc w:val="both"/>
        <w:rPr>
          <w:lang w:val="en-US"/>
        </w:rPr>
      </w:pPr>
      <w:r w:rsidRPr="00920B97">
        <w:rPr>
          <w:lang w:val="en-US"/>
        </w:rPr>
        <w:t xml:space="preserve">At the </w:t>
      </w:r>
      <w:r w:rsidR="00375A6C" w:rsidRPr="00920B97">
        <w:rPr>
          <w:lang w:val="en-US"/>
        </w:rPr>
        <w:t>beginning</w:t>
      </w:r>
      <w:r w:rsidRPr="00920B97">
        <w:rPr>
          <w:lang w:val="en-US"/>
        </w:rPr>
        <w:t xml:space="preserve"> of </w:t>
      </w:r>
      <w:r w:rsidR="00C36231" w:rsidRPr="00920B97">
        <w:rPr>
          <w:lang w:val="en-US"/>
        </w:rPr>
        <w:t xml:space="preserve">the </w:t>
      </w:r>
      <w:r w:rsidRPr="00920B97">
        <w:rPr>
          <w:lang w:val="en-US"/>
        </w:rPr>
        <w:t>internship, I learnt</w:t>
      </w:r>
      <w:r w:rsidR="009032FC">
        <w:rPr>
          <w:lang w:val="en-US"/>
        </w:rPr>
        <w:t xml:space="preserve"> how to program field programming gate array with very high speed integrated circuit description language (VHDL)</w:t>
      </w:r>
      <w:r w:rsidR="00805682" w:rsidRPr="00920B97">
        <w:rPr>
          <w:lang w:val="en-US"/>
        </w:rPr>
        <w:t xml:space="preserve">. </w:t>
      </w:r>
      <w:r w:rsidR="009032FC">
        <w:rPr>
          <w:lang w:val="en-US"/>
        </w:rPr>
        <w:t>I am familiar with FPGA</w:t>
      </w:r>
      <w:r w:rsidR="00A84513">
        <w:rPr>
          <w:lang w:val="en-US"/>
        </w:rPr>
        <w:t xml:space="preserve"> that manufactured by Altera company</w:t>
      </w:r>
      <w:r w:rsidR="009032FC">
        <w:rPr>
          <w:lang w:val="en-US"/>
        </w:rPr>
        <w:t xml:space="preserve"> and </w:t>
      </w:r>
      <w:r w:rsidR="00A84513">
        <w:rPr>
          <w:lang w:val="en-US"/>
        </w:rPr>
        <w:t>Quartus</w:t>
      </w:r>
      <w:r w:rsidR="009032FC">
        <w:rPr>
          <w:lang w:val="en-US"/>
        </w:rPr>
        <w:t xml:space="preserve"> software that is used to program FPGA that produced by Altera company from EE314 </w:t>
      </w:r>
      <w:r w:rsidR="00CF58B7">
        <w:rPr>
          <w:lang w:val="en-US"/>
        </w:rPr>
        <w:t>course,</w:t>
      </w:r>
      <w:r w:rsidR="009032FC">
        <w:rPr>
          <w:lang w:val="en-US"/>
        </w:rPr>
        <w:t xml:space="preserve"> but I have never used VHDL before. Therefore, </w:t>
      </w:r>
      <w:r w:rsidR="00CF58B7">
        <w:rPr>
          <w:lang w:val="en-US"/>
        </w:rPr>
        <w:t xml:space="preserve">I studied to learn VHDL programming language during first week of my internship. </w:t>
      </w:r>
      <w:r w:rsidR="00805682" w:rsidRPr="00920B97">
        <w:rPr>
          <w:lang w:val="en-US"/>
        </w:rPr>
        <w:t xml:space="preserve">Then, I </w:t>
      </w:r>
      <w:r w:rsidR="00CC3F43">
        <w:rPr>
          <w:lang w:val="en-US"/>
        </w:rPr>
        <w:t>started collecting information about nios II</w:t>
      </w:r>
      <w:r w:rsidR="003D23FD">
        <w:rPr>
          <w:lang w:val="en-US"/>
        </w:rPr>
        <w:t xml:space="preserve"> processor </w:t>
      </w:r>
      <w:r w:rsidR="00CC3F43">
        <w:rPr>
          <w:lang w:val="en-US"/>
        </w:rPr>
        <w:t xml:space="preserve">which </w:t>
      </w:r>
      <w:r w:rsidR="003D23FD">
        <w:rPr>
          <w:lang w:val="en-US"/>
        </w:rPr>
        <w:t xml:space="preserve">is </w:t>
      </w:r>
      <w:r w:rsidR="003D23FD" w:rsidRPr="00920B97">
        <w:rPr>
          <w:lang w:val="en-US"/>
        </w:rPr>
        <w:t>a</w:t>
      </w:r>
      <w:r w:rsidR="003D23FD">
        <w:rPr>
          <w:lang w:val="en-US"/>
        </w:rPr>
        <w:t xml:space="preserve"> configurable soft IP core. Nios II </w:t>
      </w:r>
      <w:r w:rsidR="003D23FD" w:rsidRPr="00920B97">
        <w:rPr>
          <w:lang w:val="en-US"/>
        </w:rPr>
        <w:t>processor</w:t>
      </w:r>
      <w:r w:rsidR="003D23FD">
        <w:rPr>
          <w:lang w:val="en-US"/>
        </w:rPr>
        <w:t xml:space="preserve"> could be configured by using Q system tool that is located on Quartus software. </w:t>
      </w:r>
      <w:r w:rsidR="00C36231" w:rsidRPr="00920B97">
        <w:rPr>
          <w:lang w:val="en-US"/>
        </w:rPr>
        <w:t xml:space="preserve">Then, </w:t>
      </w:r>
      <w:r w:rsidR="003D23FD">
        <w:rPr>
          <w:lang w:val="en-US"/>
        </w:rPr>
        <w:t xml:space="preserve">I tried to learn Avalon bus that is a bus structure. Signals which is necessary for Avalon and interface specifications for the bus structure were learned. </w:t>
      </w:r>
      <w:r w:rsidR="006D1F61" w:rsidRPr="00920B97">
        <w:rPr>
          <w:lang w:val="en-US"/>
        </w:rPr>
        <w:t xml:space="preserve">In addition to this, I </w:t>
      </w:r>
      <w:r w:rsidR="00A84513">
        <w:rPr>
          <w:lang w:val="en-US"/>
        </w:rPr>
        <w:t xml:space="preserve">got information related to UART that is used to establish communication between host device and slave device. </w:t>
      </w:r>
    </w:p>
    <w:p w:rsidR="00594783" w:rsidRPr="00920B97" w:rsidRDefault="00B353C9" w:rsidP="00594783">
      <w:pPr>
        <w:ind w:firstLine="708"/>
        <w:jc w:val="both"/>
        <w:rPr>
          <w:lang w:val="en-US"/>
        </w:rPr>
      </w:pPr>
      <w:r>
        <w:rPr>
          <w:lang w:val="en-US"/>
        </w:rPr>
        <w:t>Finally, a</w:t>
      </w:r>
      <w:r w:rsidR="00B8288B">
        <w:rPr>
          <w:lang w:val="en-US"/>
        </w:rPr>
        <w:t xml:space="preserve">fter getting enough knowledge about nios II, Avalon </w:t>
      </w:r>
      <w:r w:rsidR="00CC742E">
        <w:rPr>
          <w:lang w:val="en-US"/>
        </w:rPr>
        <w:t>bus structure and UART, Mr. Duman set a setup in order to apply what I learnt during summer practice. This setup used to communicate host computer and FPGA by sending UART signal and blinking led operation.</w:t>
      </w:r>
    </w:p>
    <w:p w:rsidR="00007662" w:rsidRPr="00920B97" w:rsidRDefault="00C70208" w:rsidP="00347054">
      <w:pPr>
        <w:pStyle w:val="Heading2"/>
        <w:rPr>
          <w:lang w:val="en-US"/>
        </w:rPr>
      </w:pPr>
      <w:bookmarkStart w:id="17" w:name="_Toc492918637"/>
      <w:bookmarkStart w:id="18" w:name="_Toc520963063"/>
      <w:r w:rsidRPr="00920B97">
        <w:rPr>
          <w:lang w:val="en-US"/>
        </w:rPr>
        <w:t xml:space="preserve">4.1 </w:t>
      </w:r>
      <w:bookmarkEnd w:id="17"/>
      <w:r w:rsidR="00FA2767">
        <w:rPr>
          <w:lang w:val="en-US"/>
        </w:rPr>
        <w:t>FIELD PROGRAMMING GATE ARRAY</w:t>
      </w:r>
      <w:bookmarkEnd w:id="18"/>
      <w:r w:rsidR="00FA2767">
        <w:rPr>
          <w:lang w:val="en-US"/>
        </w:rPr>
        <w:t xml:space="preserve"> </w:t>
      </w:r>
    </w:p>
    <w:p w:rsidR="00937E01" w:rsidRPr="00937E01" w:rsidRDefault="00A5158D" w:rsidP="00937E01">
      <w:pPr>
        <w:jc w:val="both"/>
        <w:rPr>
          <w:lang w:val="en-US"/>
        </w:rPr>
      </w:pPr>
      <w:r w:rsidRPr="00920B97">
        <w:rPr>
          <w:lang w:val="en-US"/>
        </w:rPr>
        <w:tab/>
      </w:r>
      <w:r w:rsidR="00594783">
        <w:rPr>
          <w:lang w:val="en-US"/>
        </w:rPr>
        <w:t xml:space="preserve">Basically, FPGAs are silicon chips but the biggest difference between FPGA and other chips is FPGAs are reprogrammable chips. In other words, in classical non-hardware programmable integrations, user could not change connection between transistors. However, </w:t>
      </w:r>
      <w:r w:rsidR="002F0AA2">
        <w:rPr>
          <w:lang w:val="en-US"/>
        </w:rPr>
        <w:t xml:space="preserve">transistors located in FPGA </w:t>
      </w:r>
      <w:r w:rsidR="005F32CA">
        <w:rPr>
          <w:lang w:val="en-US"/>
        </w:rPr>
        <w:t xml:space="preserve">are built independently of each other and freely generated. These transistors are connected each other with respect to function written by user in order to perform desired operations. </w:t>
      </w:r>
      <w:r w:rsidR="00937E01">
        <w:rPr>
          <w:lang w:val="en-US"/>
        </w:rPr>
        <w:t>A</w:t>
      </w:r>
      <w:r w:rsidR="00B353C9">
        <w:rPr>
          <w:lang w:val="en-US"/>
        </w:rPr>
        <w:t xml:space="preserve"> FPGA consists of logic cells, input/output blocks and interconnections. </w:t>
      </w:r>
      <w:r w:rsidR="00D73C6A">
        <w:rPr>
          <w:lang w:val="en-US"/>
        </w:rPr>
        <w:t>Logic cells that consist of lookup</w:t>
      </w:r>
      <w:r w:rsidR="00B353C9">
        <w:rPr>
          <w:lang w:val="en-US"/>
        </w:rPr>
        <w:t xml:space="preserve"> </w:t>
      </w:r>
      <w:r w:rsidR="00D73C6A">
        <w:rPr>
          <w:lang w:val="en-US"/>
        </w:rPr>
        <w:t>table(LUT), one D flip-flop and one 2*1 multiplexer are main components of FPGA’s structure.</w:t>
      </w:r>
      <w:r w:rsidR="00451950">
        <w:rPr>
          <w:lang w:val="en-US"/>
        </w:rPr>
        <w:t xml:space="preserve"> LUTs are a small memory that perform a logic operation like RAM. Massive and complex programs in FPGA is created by combining many logic cells </w:t>
      </w:r>
      <w:r w:rsidR="00937E01">
        <w:rPr>
          <w:lang w:val="en-US"/>
        </w:rPr>
        <w:t xml:space="preserve">depending on codes that can be written from Quartus for Altera’s FPGA and ISE for Xilinx’s FPGA. </w:t>
      </w:r>
    </w:p>
    <w:p w:rsidR="00C154A7" w:rsidRDefault="00B454B1" w:rsidP="00937E01">
      <w:pPr>
        <w:ind w:firstLine="708"/>
        <w:jc w:val="both"/>
        <w:rPr>
          <w:lang w:val="en-US"/>
        </w:rPr>
      </w:pPr>
      <w:r>
        <w:rPr>
          <w:lang w:val="en-US"/>
        </w:rPr>
        <w:t xml:space="preserve">Interfaces </w:t>
      </w:r>
      <w:r w:rsidR="00937E01" w:rsidRPr="00937E01">
        <w:rPr>
          <w:lang w:val="en-US"/>
        </w:rPr>
        <w:t>of the logic cells are provided with matrix-shaped data paths and programmable keys (according to the FPGA loaded program). FPGA design defines the connections between these logic cells by determining the function that each logic cell will perform and the state of the programmable switches (on / off)</w:t>
      </w:r>
    </w:p>
    <w:p w:rsidR="00F47394" w:rsidRPr="00F47394" w:rsidRDefault="004970B0" w:rsidP="00F47394">
      <w:pPr>
        <w:jc w:val="both"/>
        <w:rPr>
          <w:noProof/>
          <w:lang w:val="en-US"/>
        </w:rPr>
      </w:pPr>
      <w:r w:rsidRPr="004970B0">
        <w:rPr>
          <w:lang w:val="en-US"/>
        </w:rPr>
        <w:lastRenderedPageBreak/>
        <w:t xml:space="preserve">In </w:t>
      </w:r>
      <w:r>
        <w:rPr>
          <w:lang w:val="en-US"/>
        </w:rPr>
        <w:t>an FPGA %20 to %30 of all pins are specialized to perform a specific function. These pins are divided into three groups according to their function.</w:t>
      </w:r>
      <w:r w:rsidR="00F47394">
        <w:rPr>
          <w:lang w:val="en-US"/>
        </w:rPr>
        <w:t xml:space="preserve"> The first group is power pins. Power pins group contains power </w:t>
      </w:r>
      <w:r w:rsidR="00F47394">
        <w:rPr>
          <w:noProof/>
          <w:lang w:val="en-US"/>
        </w:rPr>
        <w:t>and ground pins that are required for FPGA. The second group is configuration pins that are necessary to download created program to FPGA. The last group is clock pins. Clock pins supply a global clock signal to bank for synchronous design.</w:t>
      </w:r>
    </w:p>
    <w:p w:rsidR="00A91CA3" w:rsidRDefault="00A91CA3" w:rsidP="00C14D36">
      <w:pPr>
        <w:jc w:val="both"/>
        <w:rPr>
          <w:lang w:val="en-US"/>
        </w:rPr>
      </w:pPr>
      <w:r>
        <w:rPr>
          <w:lang w:val="en-US"/>
        </w:rPr>
        <w:tab/>
        <w:t>On the other hand, FPGA has also user pins that are configurable by users. There are three categories as input, output and input/output.  Each i/o</w:t>
      </w:r>
      <w:r w:rsidRPr="00A91CA3">
        <w:rPr>
          <w:lang w:val="en-US"/>
        </w:rPr>
        <w:t xml:space="preserve"> pin is conne</w:t>
      </w:r>
      <w:r w:rsidR="00EC5287">
        <w:rPr>
          <w:lang w:val="en-US"/>
        </w:rPr>
        <w:t xml:space="preserve">cted to an IO cells that </w:t>
      </w:r>
      <w:r w:rsidR="00EC5287" w:rsidRPr="00A91CA3">
        <w:rPr>
          <w:lang w:val="en-US"/>
        </w:rPr>
        <w:t xml:space="preserve">are </w:t>
      </w:r>
      <w:r w:rsidR="00EC5287">
        <w:rPr>
          <w:lang w:val="en-US"/>
        </w:rPr>
        <w:t xml:space="preserve">supplied </w:t>
      </w:r>
      <w:r w:rsidR="00EC5287" w:rsidRPr="00A91CA3">
        <w:rPr>
          <w:lang w:val="en-US"/>
        </w:rPr>
        <w:t>by VCCIO</w:t>
      </w:r>
      <w:r w:rsidR="00EC5287">
        <w:rPr>
          <w:lang w:val="en-US"/>
        </w:rPr>
        <w:t xml:space="preserve"> in the FPGA.</w:t>
      </w:r>
      <w:r w:rsidRPr="00A91CA3">
        <w:rPr>
          <w:lang w:val="en-US"/>
        </w:rPr>
        <w:t xml:space="preserve"> Although the older FPGAs have more than one VCCIO pin, all the pins are supplied with the same voltage. </w:t>
      </w:r>
      <w:r w:rsidR="00EC5287">
        <w:rPr>
          <w:lang w:val="en-US"/>
        </w:rPr>
        <w:t>However, i</w:t>
      </w:r>
      <w:r w:rsidRPr="00A91CA3">
        <w:rPr>
          <w:lang w:val="en-US"/>
        </w:rPr>
        <w:t>n newly produced FPGAs, IOs can be divided into gr</w:t>
      </w:r>
      <w:r w:rsidR="00EC5287">
        <w:rPr>
          <w:lang w:val="en-US"/>
        </w:rPr>
        <w:t>oups and these groups can be supplied</w:t>
      </w:r>
      <w:r w:rsidRPr="00A91CA3">
        <w:rPr>
          <w:lang w:val="en-US"/>
        </w:rPr>
        <w:t xml:space="preserve"> from different voltages. Thus, when a group of IO pins op</w:t>
      </w:r>
      <w:r w:rsidR="00EC5287">
        <w:rPr>
          <w:lang w:val="en-US"/>
        </w:rPr>
        <w:t xml:space="preserve">erate at 3.3 V, </w:t>
      </w:r>
      <w:r w:rsidRPr="00A91CA3">
        <w:rPr>
          <w:lang w:val="en-US"/>
        </w:rPr>
        <w:t>the other group IO pins can operate with 2.5 volts.</w:t>
      </w:r>
    </w:p>
    <w:p w:rsidR="00B02D9A" w:rsidRDefault="00B02D9A" w:rsidP="00C14D36">
      <w:pPr>
        <w:jc w:val="both"/>
        <w:rPr>
          <w:lang w:val="en-US"/>
        </w:rPr>
      </w:pPr>
      <w:r>
        <w:rPr>
          <w:noProof/>
          <w:lang w:val="en-US"/>
        </w:rPr>
        <w:drawing>
          <wp:inline distT="0" distB="0" distL="0" distR="0">
            <wp:extent cx="5760720" cy="22752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14E2F5.tmp"/>
                    <pic:cNvPicPr/>
                  </pic:nvPicPr>
                  <pic:blipFill>
                    <a:blip r:embed="rId18">
                      <a:extLst>
                        <a:ext uri="{28A0092B-C50C-407E-A947-70E740481C1C}">
                          <a14:useLocalDpi xmlns:a14="http://schemas.microsoft.com/office/drawing/2010/main" val="0"/>
                        </a:ext>
                      </a:extLst>
                    </a:blip>
                    <a:stretch>
                      <a:fillRect/>
                    </a:stretch>
                  </pic:blipFill>
                  <pic:spPr>
                    <a:xfrm>
                      <a:off x="0" y="0"/>
                      <a:ext cx="5760720" cy="2275205"/>
                    </a:xfrm>
                    <a:prstGeom prst="rect">
                      <a:avLst/>
                    </a:prstGeom>
                  </pic:spPr>
                </pic:pic>
              </a:graphicData>
            </a:graphic>
          </wp:inline>
        </w:drawing>
      </w:r>
    </w:p>
    <w:p w:rsidR="00B02D9A" w:rsidRDefault="00063C25" w:rsidP="00B02D9A">
      <w:pPr>
        <w:jc w:val="center"/>
        <w:rPr>
          <w:lang w:val="en-US"/>
        </w:rPr>
      </w:pPr>
      <w:r>
        <w:rPr>
          <w:lang w:val="en-US"/>
        </w:rPr>
        <w:t>Figure 4.1.1</w:t>
      </w:r>
      <w:r w:rsidR="00B02D9A">
        <w:rPr>
          <w:lang w:val="en-US"/>
        </w:rPr>
        <w:t xml:space="preserve"> Logic cells, interconnections and IO cells in FPGA </w:t>
      </w:r>
      <w:r w:rsidR="00B02D9A" w:rsidRPr="00B02D9A">
        <w:rPr>
          <w:color w:val="FF0000"/>
          <w:lang w:val="en-US"/>
        </w:rPr>
        <w:t>[66]</w:t>
      </w:r>
    </w:p>
    <w:p w:rsidR="00EC5287" w:rsidRDefault="00EC5287" w:rsidP="00C14D36">
      <w:pPr>
        <w:jc w:val="both"/>
        <w:rPr>
          <w:lang w:val="en-US"/>
        </w:rPr>
      </w:pPr>
      <w:r>
        <w:rPr>
          <w:lang w:val="en-US"/>
        </w:rPr>
        <w:tab/>
        <w:t>As I mentioned before, a</w:t>
      </w:r>
      <w:r w:rsidR="00EC3171">
        <w:rPr>
          <w:lang w:val="en-US"/>
        </w:rPr>
        <w:t>n</w:t>
      </w:r>
      <w:r>
        <w:rPr>
          <w:lang w:val="en-US"/>
        </w:rPr>
        <w:t xml:space="preserve"> FPGA is programmed by using ISE or Quartus software. In addition to this, users could</w:t>
      </w:r>
      <w:r w:rsidR="004F2515">
        <w:rPr>
          <w:lang w:val="en-US"/>
        </w:rPr>
        <w:t xml:space="preserve"> use different hardware description language such as VHDL or Verilog that was used in lab course in order to program FPGA. In my summer practice, very high speed integrated circuit description language (VHDL) is used because VHDL is preferred to Verilog in defense industry applications. Therefore, </w:t>
      </w:r>
      <w:r w:rsidR="00824F72" w:rsidRPr="00920B97">
        <w:rPr>
          <w:lang w:val="en-US"/>
        </w:rPr>
        <w:t>I spent approximately four days in order to learn basic instruction</w:t>
      </w:r>
      <w:r w:rsidR="00824F72">
        <w:rPr>
          <w:lang w:val="en-US"/>
        </w:rPr>
        <w:t xml:space="preserve"> of VHDL coding</w:t>
      </w:r>
      <w:r w:rsidR="004F2515">
        <w:rPr>
          <w:lang w:val="en-US"/>
        </w:rPr>
        <w:t>.</w:t>
      </w:r>
      <w:r w:rsidR="005155B4">
        <w:rPr>
          <w:lang w:val="en-US"/>
        </w:rPr>
        <w:t xml:space="preserve"> </w:t>
      </w:r>
      <w:r w:rsidR="0011458D">
        <w:rPr>
          <w:lang w:val="en-US"/>
        </w:rPr>
        <w:t xml:space="preserve">Figure 4.1.1 and 4.1.2 shows some of my VHDL code </w:t>
      </w:r>
      <w:r w:rsidR="00DA4A30">
        <w:rPr>
          <w:lang w:val="en-US"/>
        </w:rPr>
        <w:t>studies</w:t>
      </w:r>
      <w:r w:rsidR="0011458D">
        <w:rPr>
          <w:lang w:val="en-US"/>
        </w:rPr>
        <w:t>.</w:t>
      </w:r>
      <w:r w:rsidR="00824F72">
        <w:rPr>
          <w:lang w:val="en-US"/>
        </w:rPr>
        <w:t xml:space="preserve"> </w:t>
      </w:r>
      <w:r w:rsidR="00EC3171">
        <w:rPr>
          <w:lang w:val="en-US"/>
        </w:rPr>
        <w:t>A f</w:t>
      </w:r>
      <w:r w:rsidR="00824F72">
        <w:rPr>
          <w:lang w:val="en-US"/>
        </w:rPr>
        <w:t>unction of the code</w:t>
      </w:r>
      <w:r w:rsidR="00DA4A30">
        <w:rPr>
          <w:lang w:val="en-US"/>
        </w:rPr>
        <w:t xml:space="preserve"> that shown figure 4.1.1 is half adder. In the other code that shown figure 4.1.2 a full adder designed by using half adder code at </w:t>
      </w:r>
      <w:r w:rsidR="00EC3171">
        <w:rPr>
          <w:lang w:val="en-US"/>
        </w:rPr>
        <w:t xml:space="preserve">the </w:t>
      </w:r>
      <w:proofErr w:type="gramStart"/>
      <w:r w:rsidR="00DA4A30">
        <w:rPr>
          <w:lang w:val="en-US"/>
        </w:rPr>
        <w:t>top level</w:t>
      </w:r>
      <w:proofErr w:type="gramEnd"/>
      <w:r w:rsidR="00DA4A30">
        <w:rPr>
          <w:lang w:val="en-US"/>
        </w:rPr>
        <w:t xml:space="preserve"> entity.  </w:t>
      </w:r>
    </w:p>
    <w:p w:rsidR="0011458D" w:rsidRDefault="00B02D9A" w:rsidP="0011458D">
      <w:pPr>
        <w:jc w:val="center"/>
        <w:rPr>
          <w:lang w:val="en-US"/>
        </w:rPr>
      </w:pPr>
      <w:r>
        <w:rPr>
          <w:noProof/>
          <w:lang w:val="en-US"/>
        </w:rPr>
        <w:drawing>
          <wp:inline distT="0" distB="0" distL="0" distR="0">
            <wp:extent cx="5718434" cy="212299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14CEA0.tmp"/>
                    <pic:cNvPicPr/>
                  </pic:nvPicPr>
                  <pic:blipFill>
                    <a:blip r:embed="rId19">
                      <a:extLst>
                        <a:ext uri="{28A0092B-C50C-407E-A947-70E740481C1C}">
                          <a14:useLocalDpi xmlns:a14="http://schemas.microsoft.com/office/drawing/2010/main" val="0"/>
                        </a:ext>
                      </a:extLst>
                    </a:blip>
                    <a:stretch>
                      <a:fillRect/>
                    </a:stretch>
                  </pic:blipFill>
                  <pic:spPr>
                    <a:xfrm>
                      <a:off x="0" y="0"/>
                      <a:ext cx="6032759" cy="2239694"/>
                    </a:xfrm>
                    <a:prstGeom prst="rect">
                      <a:avLst/>
                    </a:prstGeom>
                  </pic:spPr>
                </pic:pic>
              </a:graphicData>
            </a:graphic>
          </wp:inline>
        </w:drawing>
      </w:r>
    </w:p>
    <w:p w:rsidR="00DA4A30" w:rsidRDefault="00B02D9A" w:rsidP="00824F72">
      <w:pPr>
        <w:jc w:val="center"/>
        <w:rPr>
          <w:lang w:val="en-US"/>
        </w:rPr>
      </w:pPr>
      <w:r>
        <w:rPr>
          <w:lang w:val="en-US"/>
        </w:rPr>
        <w:t>Figure 4.1.2</w:t>
      </w:r>
      <w:r w:rsidR="00DA4A30">
        <w:rPr>
          <w:lang w:val="en-US"/>
        </w:rPr>
        <w:t xml:space="preserve"> Half adder VHDL codes</w:t>
      </w:r>
    </w:p>
    <w:p w:rsidR="0011458D" w:rsidRDefault="0011458D" w:rsidP="0011458D">
      <w:pPr>
        <w:jc w:val="center"/>
        <w:rPr>
          <w:lang w:val="en-US"/>
        </w:rPr>
      </w:pPr>
      <w:r>
        <w:rPr>
          <w:noProof/>
          <w:lang w:val="en-US"/>
        </w:rPr>
        <w:lastRenderedPageBreak/>
        <w:drawing>
          <wp:inline distT="0" distB="0" distL="0" distR="0">
            <wp:extent cx="5760720" cy="45401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C4B77E.tmp"/>
                    <pic:cNvPicPr/>
                  </pic:nvPicPr>
                  <pic:blipFill>
                    <a:blip r:embed="rId20">
                      <a:extLst>
                        <a:ext uri="{28A0092B-C50C-407E-A947-70E740481C1C}">
                          <a14:useLocalDpi xmlns:a14="http://schemas.microsoft.com/office/drawing/2010/main" val="0"/>
                        </a:ext>
                      </a:extLst>
                    </a:blip>
                    <a:stretch>
                      <a:fillRect/>
                    </a:stretch>
                  </pic:blipFill>
                  <pic:spPr>
                    <a:xfrm>
                      <a:off x="0" y="0"/>
                      <a:ext cx="5762724" cy="4541774"/>
                    </a:xfrm>
                    <a:prstGeom prst="rect">
                      <a:avLst/>
                    </a:prstGeom>
                  </pic:spPr>
                </pic:pic>
              </a:graphicData>
            </a:graphic>
          </wp:inline>
        </w:drawing>
      </w:r>
    </w:p>
    <w:p w:rsidR="0011458D" w:rsidRDefault="00B02D9A" w:rsidP="0011458D">
      <w:pPr>
        <w:jc w:val="center"/>
        <w:rPr>
          <w:lang w:val="en-US"/>
        </w:rPr>
      </w:pPr>
      <w:r>
        <w:rPr>
          <w:lang w:val="en-US"/>
        </w:rPr>
        <w:t>Figure 4.1.3</w:t>
      </w:r>
      <w:r w:rsidR="00DA4A30">
        <w:rPr>
          <w:lang w:val="en-US"/>
        </w:rPr>
        <w:t xml:space="preserve"> VHDL codes of top level design for full adder</w:t>
      </w:r>
    </w:p>
    <w:p w:rsidR="00106C68" w:rsidRDefault="00B02D9A" w:rsidP="00B02D9A">
      <w:pPr>
        <w:jc w:val="both"/>
        <w:rPr>
          <w:lang w:val="en-US"/>
        </w:rPr>
      </w:pPr>
      <w:r>
        <w:rPr>
          <w:noProof/>
          <w:lang w:val="en-US"/>
        </w:rPr>
        <w:drawing>
          <wp:inline distT="0" distB="0" distL="0" distR="0">
            <wp:extent cx="5772647" cy="12928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144082.tmp"/>
                    <pic:cNvPicPr/>
                  </pic:nvPicPr>
                  <pic:blipFill>
                    <a:blip r:embed="rId21">
                      <a:extLst>
                        <a:ext uri="{28A0092B-C50C-407E-A947-70E740481C1C}">
                          <a14:useLocalDpi xmlns:a14="http://schemas.microsoft.com/office/drawing/2010/main" val="0"/>
                        </a:ext>
                      </a:extLst>
                    </a:blip>
                    <a:stretch>
                      <a:fillRect/>
                    </a:stretch>
                  </pic:blipFill>
                  <pic:spPr>
                    <a:xfrm>
                      <a:off x="0" y="0"/>
                      <a:ext cx="5918176" cy="1325453"/>
                    </a:xfrm>
                    <a:prstGeom prst="rect">
                      <a:avLst/>
                    </a:prstGeom>
                  </pic:spPr>
                </pic:pic>
              </a:graphicData>
            </a:graphic>
          </wp:inline>
        </w:drawing>
      </w:r>
    </w:p>
    <w:p w:rsidR="00D73C6A" w:rsidRPr="00B02D9A" w:rsidRDefault="00B02D9A" w:rsidP="00B02D9A">
      <w:pPr>
        <w:jc w:val="center"/>
        <w:rPr>
          <w:lang w:val="en-US"/>
        </w:rPr>
      </w:pPr>
      <w:r>
        <w:rPr>
          <w:lang w:val="en-US"/>
        </w:rPr>
        <w:t>Figure 4.1.4 Simulation result of top level code</w:t>
      </w:r>
    </w:p>
    <w:p w:rsidR="007F2D4A" w:rsidRPr="00920B97" w:rsidRDefault="00C70208" w:rsidP="00347054">
      <w:pPr>
        <w:pStyle w:val="Heading2"/>
        <w:rPr>
          <w:lang w:val="en-US"/>
        </w:rPr>
      </w:pPr>
      <w:bookmarkStart w:id="19" w:name="_Toc492918638"/>
      <w:bookmarkStart w:id="20" w:name="_Toc520963064"/>
      <w:r w:rsidRPr="00920B97">
        <w:rPr>
          <w:lang w:val="en-US"/>
        </w:rPr>
        <w:t xml:space="preserve">4.2 </w:t>
      </w:r>
      <w:bookmarkEnd w:id="19"/>
      <w:r w:rsidR="00B02D9A">
        <w:rPr>
          <w:lang w:val="en-US"/>
        </w:rPr>
        <w:t>NIOS II PROCESSOR</w:t>
      </w:r>
      <w:r w:rsidR="003306CE">
        <w:rPr>
          <w:lang w:val="en-US"/>
        </w:rPr>
        <w:t xml:space="preserve"> SYSTEM</w:t>
      </w:r>
      <w:r w:rsidR="00B02D9A">
        <w:rPr>
          <w:lang w:val="en-US"/>
        </w:rPr>
        <w:t xml:space="preserve"> </w:t>
      </w:r>
      <w:r w:rsidR="003306CE">
        <w:rPr>
          <w:lang w:val="en-US"/>
        </w:rPr>
        <w:t>AND CORE</w:t>
      </w:r>
      <w:bookmarkEnd w:id="20"/>
    </w:p>
    <w:p w:rsidR="00FA2767" w:rsidRDefault="006C0D0B" w:rsidP="00531034">
      <w:pPr>
        <w:jc w:val="both"/>
        <w:rPr>
          <w:lang w:val="en-US"/>
        </w:rPr>
      </w:pPr>
      <w:r w:rsidRPr="00920B97">
        <w:rPr>
          <w:lang w:val="en-US"/>
        </w:rPr>
        <w:tab/>
      </w:r>
      <w:r w:rsidR="00792D40">
        <w:rPr>
          <w:lang w:val="en-US"/>
        </w:rPr>
        <w:t xml:space="preserve">A </w:t>
      </w:r>
      <w:r w:rsidR="00881F79">
        <w:rPr>
          <w:lang w:val="en-US"/>
        </w:rPr>
        <w:t>Nios II processor system is similar to system on a c</w:t>
      </w:r>
      <w:r w:rsidR="00B87035">
        <w:rPr>
          <w:lang w:val="en-US"/>
        </w:rPr>
        <w:t>hip or microcontroller because Nios II system consist of N</w:t>
      </w:r>
      <w:r w:rsidR="00881F79">
        <w:rPr>
          <w:lang w:val="en-US"/>
        </w:rPr>
        <w:t xml:space="preserve">ios II processor core which is similar to microprocessor, some peripherals </w:t>
      </w:r>
      <w:r w:rsidR="00B1330A">
        <w:rPr>
          <w:lang w:val="en-US"/>
        </w:rPr>
        <w:t>such as UART, JTAG UART, parallel input output(PIO) etc. and memory on a single chip.</w:t>
      </w:r>
      <w:r w:rsidR="00B1330A" w:rsidRPr="00920B97">
        <w:rPr>
          <w:lang w:val="en-US"/>
        </w:rPr>
        <w:t xml:space="preserve"> </w:t>
      </w:r>
      <w:r w:rsidR="00B87035">
        <w:rPr>
          <w:lang w:val="en-US"/>
        </w:rPr>
        <w:t>Likewise,</w:t>
      </w:r>
      <w:r w:rsidR="00A537EB">
        <w:rPr>
          <w:lang w:val="en-US"/>
        </w:rPr>
        <w:t xml:space="preserve"> microcontroller, </w:t>
      </w:r>
      <w:r w:rsidR="00B87035">
        <w:rPr>
          <w:lang w:val="en-US"/>
        </w:rPr>
        <w:t xml:space="preserve">all type of Nios II processor systems use reliable instruction set and programming model. The main difference between microcontroller and Nios II system is that </w:t>
      </w:r>
      <w:r w:rsidR="00C57821">
        <w:rPr>
          <w:lang w:val="en-US"/>
        </w:rPr>
        <w:t xml:space="preserve">Nios II processor system </w:t>
      </w:r>
      <w:r w:rsidR="0047116E">
        <w:rPr>
          <w:lang w:val="en-US"/>
        </w:rPr>
        <w:t xml:space="preserve">is not fixed. </w:t>
      </w:r>
      <w:r w:rsidR="00FA2767">
        <w:rPr>
          <w:lang w:val="en-US"/>
        </w:rPr>
        <w:t>A</w:t>
      </w:r>
      <w:r w:rsidR="0047116E">
        <w:rPr>
          <w:lang w:val="en-US"/>
        </w:rPr>
        <w:t xml:space="preserve"> user could reconfigure the system</w:t>
      </w:r>
      <w:r w:rsidR="00FA2767">
        <w:rPr>
          <w:lang w:val="en-US"/>
        </w:rPr>
        <w:t xml:space="preserve"> in order</w:t>
      </w:r>
      <w:r w:rsidR="0047116E">
        <w:rPr>
          <w:lang w:val="en-US"/>
        </w:rPr>
        <w:t xml:space="preserve"> to </w:t>
      </w:r>
      <w:r w:rsidR="00BF3520">
        <w:rPr>
          <w:lang w:val="en-US"/>
        </w:rPr>
        <w:t>add or remove features and enhance performance of the Nios II processor system</w:t>
      </w:r>
      <w:r w:rsidR="0047116E">
        <w:rPr>
          <w:lang w:val="en-US"/>
        </w:rPr>
        <w:t xml:space="preserve">. </w:t>
      </w:r>
      <w:r w:rsidR="00BF3520">
        <w:rPr>
          <w:lang w:val="en-US"/>
        </w:rPr>
        <w:t xml:space="preserve">Therefore, Nios II processor system that is provided by Altera FPGAs offer lower-cost design for customers. </w:t>
      </w:r>
      <w:r w:rsidR="0047116E">
        <w:rPr>
          <w:lang w:val="en-US"/>
        </w:rPr>
        <w:t>A sample Nios II processor system shown at figure 4.2.1</w:t>
      </w:r>
      <w:r w:rsidR="00FA2767">
        <w:rPr>
          <w:lang w:val="en-US"/>
        </w:rPr>
        <w:t xml:space="preserve"> that drawn Microsoft Visio</w:t>
      </w:r>
      <w:r w:rsidR="0047116E">
        <w:rPr>
          <w:lang w:val="en-US"/>
        </w:rPr>
        <w:t>.</w:t>
      </w:r>
    </w:p>
    <w:p w:rsidR="00BF3520" w:rsidRDefault="00BF3520" w:rsidP="00006633">
      <w:pPr>
        <w:jc w:val="center"/>
        <w:rPr>
          <w:lang w:val="en-US"/>
        </w:rPr>
      </w:pPr>
      <w:r>
        <w:rPr>
          <w:noProof/>
          <w:lang w:val="en-US"/>
        </w:rPr>
        <w:lastRenderedPageBreak/>
        <w:drawing>
          <wp:inline distT="0" distB="0" distL="0" distR="0">
            <wp:extent cx="5048243" cy="316462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2C3277.tmp"/>
                    <pic:cNvPicPr/>
                  </pic:nvPicPr>
                  <pic:blipFill rotWithShape="1">
                    <a:blip r:embed="rId22">
                      <a:extLst>
                        <a:ext uri="{28A0092B-C50C-407E-A947-70E740481C1C}">
                          <a14:useLocalDpi xmlns:a14="http://schemas.microsoft.com/office/drawing/2010/main" val="0"/>
                        </a:ext>
                      </a:extLst>
                    </a:blip>
                    <a:srcRect t="5097" b="9023"/>
                    <a:stretch/>
                  </pic:blipFill>
                  <pic:spPr bwMode="auto">
                    <a:xfrm>
                      <a:off x="0" y="0"/>
                      <a:ext cx="5118564" cy="3208703"/>
                    </a:xfrm>
                    <a:prstGeom prst="rect">
                      <a:avLst/>
                    </a:prstGeom>
                    <a:ln>
                      <a:noFill/>
                    </a:ln>
                    <a:extLst>
                      <a:ext uri="{53640926-AAD7-44D8-BBD7-CCE9431645EC}">
                        <a14:shadowObscured xmlns:a14="http://schemas.microsoft.com/office/drawing/2010/main"/>
                      </a:ext>
                    </a:extLst>
                  </pic:spPr>
                </pic:pic>
              </a:graphicData>
            </a:graphic>
          </wp:inline>
        </w:drawing>
      </w:r>
    </w:p>
    <w:p w:rsidR="00BF3520" w:rsidRDefault="00063C25" w:rsidP="00BF3520">
      <w:pPr>
        <w:jc w:val="center"/>
        <w:rPr>
          <w:lang w:val="en-US"/>
        </w:rPr>
      </w:pPr>
      <w:r>
        <w:rPr>
          <w:lang w:val="en-US"/>
        </w:rPr>
        <w:t>Figure 4.2.1</w:t>
      </w:r>
      <w:r w:rsidR="00BF3520">
        <w:rPr>
          <w:lang w:val="en-US"/>
        </w:rPr>
        <w:t xml:space="preserve"> A sample</w:t>
      </w:r>
      <w:r w:rsidR="00006633">
        <w:rPr>
          <w:lang w:val="en-US"/>
        </w:rPr>
        <w:t xml:space="preserve"> Nios II</w:t>
      </w:r>
      <w:r w:rsidR="00BF3520">
        <w:rPr>
          <w:lang w:val="en-US"/>
        </w:rPr>
        <w:t xml:space="preserve"> </w:t>
      </w:r>
      <w:r w:rsidR="00006633">
        <w:rPr>
          <w:lang w:val="en-US"/>
        </w:rPr>
        <w:t xml:space="preserve">processor </w:t>
      </w:r>
      <w:r w:rsidR="00BF3520">
        <w:rPr>
          <w:lang w:val="en-US"/>
        </w:rPr>
        <w:t xml:space="preserve">system </w:t>
      </w:r>
    </w:p>
    <w:p w:rsidR="00BC7E58" w:rsidRDefault="00B41A53" w:rsidP="00024C87">
      <w:pPr>
        <w:ind w:firstLine="708"/>
        <w:jc w:val="both"/>
        <w:rPr>
          <w:lang w:val="en-US"/>
        </w:rPr>
      </w:pPr>
      <w:r>
        <w:rPr>
          <w:lang w:val="en-US"/>
        </w:rPr>
        <w:t xml:space="preserve">Electronic cards of products of defense industry always contain </w:t>
      </w:r>
      <w:r w:rsidR="00024C87">
        <w:rPr>
          <w:lang w:val="en-US"/>
        </w:rPr>
        <w:t>different types of processor such as FPGA, microcontroller, digital signal processor(DSP) etc</w:t>
      </w:r>
      <w:r>
        <w:rPr>
          <w:lang w:val="en-US"/>
        </w:rPr>
        <w:t>. Figure 4.2.2 is shown electronic card of stand of</w:t>
      </w:r>
      <w:r w:rsidR="00006633">
        <w:rPr>
          <w:lang w:val="en-US"/>
        </w:rPr>
        <w:t>f</w:t>
      </w:r>
      <w:r>
        <w:rPr>
          <w:lang w:val="en-US"/>
        </w:rPr>
        <w:t xml:space="preserve"> missile (SOM) that is produced by Tubitak SAGE. </w:t>
      </w:r>
      <w:r w:rsidR="00024C87">
        <w:rPr>
          <w:lang w:val="en-US"/>
        </w:rPr>
        <w:t xml:space="preserve">As seen figure 4.2.2, the electronic card contains both microprocessor and FPGA. Main component is FPGA in this card. On the other </w:t>
      </w:r>
      <w:r w:rsidR="00BC7E58">
        <w:rPr>
          <w:lang w:val="en-US"/>
        </w:rPr>
        <w:t>hand,</w:t>
      </w:r>
      <w:r w:rsidR="00024C87">
        <w:rPr>
          <w:lang w:val="en-US"/>
        </w:rPr>
        <w:t xml:space="preserve"> microprocessor is used in order to establish communication between FPGA and host computer</w:t>
      </w:r>
      <w:r w:rsidR="00BA6B40">
        <w:rPr>
          <w:lang w:val="en-US"/>
        </w:rPr>
        <w:t xml:space="preserve"> by helping of ADM3077E transceivers</w:t>
      </w:r>
      <w:r w:rsidR="004B6E32">
        <w:rPr>
          <w:lang w:val="en-US"/>
        </w:rPr>
        <w:t xml:space="preserve">. In my summer practice, I was assigned to change this microprocessor with Nios II processor core.  </w:t>
      </w:r>
      <w:r w:rsidR="00006633">
        <w:rPr>
          <w:lang w:val="en-US"/>
        </w:rPr>
        <w:t xml:space="preserve">In this manner, the electronic card will be cheaper, and dimensions of the card will be smaller. </w:t>
      </w:r>
    </w:p>
    <w:p w:rsidR="00BC7E58" w:rsidRDefault="00BC7E58" w:rsidP="00006633">
      <w:pPr>
        <w:jc w:val="center"/>
        <w:rPr>
          <w:lang w:val="en-US"/>
        </w:rPr>
      </w:pPr>
      <w:r>
        <w:rPr>
          <w:noProof/>
          <w:lang w:val="en-US"/>
        </w:rPr>
        <w:drawing>
          <wp:inline distT="0" distB="0" distL="0" distR="0">
            <wp:extent cx="4420925" cy="331569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0180712_12000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14412" cy="3385810"/>
                    </a:xfrm>
                    <a:prstGeom prst="rect">
                      <a:avLst/>
                    </a:prstGeom>
                  </pic:spPr>
                </pic:pic>
              </a:graphicData>
            </a:graphic>
          </wp:inline>
        </w:drawing>
      </w:r>
    </w:p>
    <w:p w:rsidR="00006633" w:rsidRDefault="00063C25" w:rsidP="00006633">
      <w:pPr>
        <w:jc w:val="center"/>
        <w:rPr>
          <w:lang w:val="en-US"/>
        </w:rPr>
      </w:pPr>
      <w:r>
        <w:rPr>
          <w:lang w:val="en-US"/>
        </w:rPr>
        <w:t>Figure 4.2.2</w:t>
      </w:r>
      <w:r w:rsidR="00006633">
        <w:rPr>
          <w:lang w:val="en-US"/>
        </w:rPr>
        <w:t xml:space="preserve"> </w:t>
      </w:r>
      <w:r w:rsidR="00021A19">
        <w:rPr>
          <w:lang w:val="en-US"/>
        </w:rPr>
        <w:t>Printed circuit board (PCB)</w:t>
      </w:r>
      <w:r w:rsidR="00006633">
        <w:rPr>
          <w:lang w:val="en-US"/>
        </w:rPr>
        <w:t xml:space="preserve"> card of the Stand off Missile(SOM)</w:t>
      </w:r>
    </w:p>
    <w:p w:rsidR="00DA1BDB" w:rsidRDefault="00D02D04" w:rsidP="00021A19">
      <w:pPr>
        <w:ind w:firstLine="708"/>
        <w:jc w:val="both"/>
        <w:rPr>
          <w:lang w:val="en-US"/>
        </w:rPr>
      </w:pPr>
      <w:r>
        <w:rPr>
          <w:lang w:val="en-US"/>
        </w:rPr>
        <w:lastRenderedPageBreak/>
        <w:t>Nios II processor is a configurable soft IP core that means the processor core is not fixed in silicon and compatible with all FPGA produced Altera. Unlike classical microprocessor, u</w:t>
      </w:r>
      <w:r w:rsidR="00E76252">
        <w:rPr>
          <w:lang w:val="en-US"/>
        </w:rPr>
        <w:t xml:space="preserve">ser could add or remove feature on microprocessor </w:t>
      </w:r>
      <w:r>
        <w:rPr>
          <w:lang w:val="en-US"/>
        </w:rPr>
        <w:t xml:space="preserve">in order to meet design goals. </w:t>
      </w:r>
      <w:r w:rsidR="002B0F03">
        <w:rPr>
          <w:lang w:val="en-US"/>
        </w:rPr>
        <w:t xml:space="preserve">Moreover, Altera provides ready-made Nios II processor at Qsys that is one of the tools of Quartus software. Thus, user could not need to create a new Nios II processor </w:t>
      </w:r>
      <w:r w:rsidR="00375811">
        <w:rPr>
          <w:lang w:val="en-US"/>
        </w:rPr>
        <w:t>configuration for</w:t>
      </w:r>
      <w:r w:rsidR="002B0F03">
        <w:rPr>
          <w:lang w:val="en-US"/>
        </w:rPr>
        <w:t xml:space="preserve"> every new design if ready-made processor </w:t>
      </w:r>
      <w:r w:rsidR="00375811">
        <w:rPr>
          <w:lang w:val="en-US"/>
        </w:rPr>
        <w:t>meets</w:t>
      </w:r>
      <w:r w:rsidR="002B0F03">
        <w:rPr>
          <w:lang w:val="en-US"/>
        </w:rPr>
        <w:t xml:space="preserve"> </w:t>
      </w:r>
      <w:r w:rsidR="00375811">
        <w:rPr>
          <w:lang w:val="en-US"/>
        </w:rPr>
        <w:t xml:space="preserve">design goals. </w:t>
      </w:r>
    </w:p>
    <w:p w:rsidR="00433DF7" w:rsidRDefault="00DA1BDB" w:rsidP="00DF6630">
      <w:pPr>
        <w:ind w:firstLine="708"/>
        <w:jc w:val="both"/>
        <w:rPr>
          <w:lang w:val="en-US"/>
        </w:rPr>
      </w:pPr>
      <w:r>
        <w:rPr>
          <w:lang w:val="en-US"/>
        </w:rPr>
        <w:t>At this point I try to explain functions</w:t>
      </w:r>
      <w:r w:rsidR="000529C6">
        <w:rPr>
          <w:lang w:val="en-US"/>
        </w:rPr>
        <w:t xml:space="preserve"> of functional units of the Nios II</w:t>
      </w:r>
      <w:r>
        <w:rPr>
          <w:lang w:val="en-US"/>
        </w:rPr>
        <w:t xml:space="preserve"> architec</w:t>
      </w:r>
      <w:r w:rsidR="00433DF7">
        <w:rPr>
          <w:lang w:val="en-US"/>
        </w:rPr>
        <w:t xml:space="preserve">ture. </w:t>
      </w:r>
      <w:r w:rsidR="00E9101F">
        <w:rPr>
          <w:lang w:val="en-US"/>
        </w:rPr>
        <w:t xml:space="preserve">The functional unit of Nios II architecture </w:t>
      </w:r>
      <w:r w:rsidR="00B35D16">
        <w:rPr>
          <w:lang w:val="en-US"/>
        </w:rPr>
        <w:t xml:space="preserve">that consist of data bus, memory protection unit(MPU) instruction and data cache memory etc. </w:t>
      </w:r>
      <w:r w:rsidR="00E9101F">
        <w:rPr>
          <w:lang w:val="en-US"/>
        </w:rPr>
        <w:t xml:space="preserve">create the basis for the Nios II instruction set. </w:t>
      </w:r>
      <w:r w:rsidR="00DF6630">
        <w:rPr>
          <w:lang w:val="en-US"/>
        </w:rPr>
        <w:t>However, the Nios II architecture describes</w:t>
      </w:r>
      <w:r w:rsidR="00DF6630" w:rsidRPr="00DF6630">
        <w:rPr>
          <w:lang w:val="en-US"/>
        </w:rPr>
        <w:t xml:space="preserve"> an instruction set, not a hardware implement</w:t>
      </w:r>
      <w:r w:rsidR="00DF6630">
        <w:rPr>
          <w:lang w:val="en-US"/>
        </w:rPr>
        <w:t xml:space="preserve">ation. A functional unit can be </w:t>
      </w:r>
      <w:r w:rsidR="00DF6630" w:rsidRPr="00DF6630">
        <w:rPr>
          <w:lang w:val="en-US"/>
        </w:rPr>
        <w:t>implemented in hardware, emulated in software, or omitted entirely.</w:t>
      </w:r>
      <w:r w:rsidR="00B35D16">
        <w:rPr>
          <w:lang w:val="en-US"/>
        </w:rPr>
        <w:t xml:space="preserve"> I could explain functional units of Nios II architecture by using Nios II classical core on Qsys tool that shown in figure 4.2.3. </w:t>
      </w:r>
    </w:p>
    <w:p w:rsidR="00433DF7" w:rsidRDefault="006A3662" w:rsidP="006A3662">
      <w:pPr>
        <w:jc w:val="both"/>
        <w:rPr>
          <w:lang w:val="en-US"/>
        </w:rPr>
      </w:pPr>
      <w:r>
        <w:rPr>
          <w:noProof/>
        </w:rPr>
        <w:drawing>
          <wp:inline distT="0" distB="0" distL="0" distR="0" wp14:anchorId="77005E85" wp14:editId="643718CA">
            <wp:extent cx="5788550" cy="4464936"/>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442622.tmp"/>
                    <pic:cNvPicPr/>
                  </pic:nvPicPr>
                  <pic:blipFill>
                    <a:blip r:embed="rId24">
                      <a:extLst>
                        <a:ext uri="{28A0092B-C50C-407E-A947-70E740481C1C}">
                          <a14:useLocalDpi xmlns:a14="http://schemas.microsoft.com/office/drawing/2010/main" val="0"/>
                        </a:ext>
                      </a:extLst>
                    </a:blip>
                    <a:stretch>
                      <a:fillRect/>
                    </a:stretch>
                  </pic:blipFill>
                  <pic:spPr>
                    <a:xfrm>
                      <a:off x="0" y="0"/>
                      <a:ext cx="5797909" cy="4472155"/>
                    </a:xfrm>
                    <a:prstGeom prst="rect">
                      <a:avLst/>
                    </a:prstGeom>
                  </pic:spPr>
                </pic:pic>
              </a:graphicData>
            </a:graphic>
          </wp:inline>
        </w:drawing>
      </w:r>
    </w:p>
    <w:p w:rsidR="006A3662" w:rsidRDefault="00063C25" w:rsidP="006A3662">
      <w:pPr>
        <w:jc w:val="center"/>
        <w:rPr>
          <w:lang w:val="en-US"/>
        </w:rPr>
      </w:pPr>
      <w:r>
        <w:rPr>
          <w:lang w:val="en-US"/>
        </w:rPr>
        <w:t>Figure 4.2.3</w:t>
      </w:r>
      <w:r w:rsidR="006A3662">
        <w:rPr>
          <w:lang w:val="en-US"/>
        </w:rPr>
        <w:t xml:space="preserve"> Nios II classical core on Qsys tool</w:t>
      </w:r>
    </w:p>
    <w:p w:rsidR="00237377" w:rsidRDefault="002040D0" w:rsidP="00237377">
      <w:pPr>
        <w:ind w:firstLine="708"/>
        <w:jc w:val="both"/>
        <w:rPr>
          <w:lang w:val="en-US"/>
        </w:rPr>
      </w:pPr>
      <w:r>
        <w:rPr>
          <w:lang w:val="en-US"/>
        </w:rPr>
        <w:t>There are three types</w:t>
      </w:r>
      <w:r w:rsidR="008F4113">
        <w:rPr>
          <w:lang w:val="en-US"/>
        </w:rPr>
        <w:t xml:space="preserve"> of processor that are economy</w:t>
      </w:r>
      <w:r w:rsidR="003B4BD0">
        <w:rPr>
          <w:lang w:val="en-US"/>
        </w:rPr>
        <w:t xml:space="preserve"> core, standard core and fast core. Both standard and fast cores are paid. Therefore, user who want to use economic and fast core should use licensed Quartus not the internet edition. However, economic core is free to use. </w:t>
      </w:r>
      <w:r w:rsidR="00237377">
        <w:rPr>
          <w:lang w:val="en-US"/>
        </w:rPr>
        <w:t xml:space="preserve">Parameters in the reset vector </w:t>
      </w:r>
      <w:r w:rsidR="00B10BE4">
        <w:rPr>
          <w:lang w:val="en-US"/>
        </w:rPr>
        <w:t>title selects l</w:t>
      </w:r>
      <w:r w:rsidR="00040873">
        <w:rPr>
          <w:lang w:val="en-US"/>
        </w:rPr>
        <w:t xml:space="preserve">ocation of reset code on memory. Likewise reset vector, parameters in this section selects location of general exception vector. Both of exception vector and reset vector should be configured after placing memory component. </w:t>
      </w:r>
      <w:r w:rsidR="009725E6">
        <w:rPr>
          <w:lang w:val="en-US"/>
        </w:rPr>
        <w:t xml:space="preserve">Memory management unit (MMU) and memory protection unit (MMP) </w:t>
      </w:r>
      <w:r w:rsidR="00CA7CAA">
        <w:rPr>
          <w:lang w:val="en-US"/>
        </w:rPr>
        <w:t xml:space="preserve">provide memory protection. I am going to discuss MMU and MPU in detail at MMU and MPU settings part. </w:t>
      </w:r>
    </w:p>
    <w:p w:rsidR="00CA7CAA" w:rsidRDefault="009C3EB7" w:rsidP="004A51A7">
      <w:pPr>
        <w:jc w:val="both"/>
        <w:rPr>
          <w:lang w:val="en-US"/>
        </w:rPr>
      </w:pPr>
      <w:r>
        <w:rPr>
          <w:lang w:val="en-US"/>
        </w:rPr>
        <w:lastRenderedPageBreak/>
        <w:tab/>
        <w:t xml:space="preserve">Data and instruction caches are implemented in the memory blocks in the FPGA chip. As seen from figure 4.2.4 </w:t>
      </w:r>
      <w:r w:rsidR="009E1DD1">
        <w:rPr>
          <w:lang w:val="en-US"/>
        </w:rPr>
        <w:t xml:space="preserve">Nios II core includes instruction and data caches but economy version of core does not include both instruction cache and data cache.  Although both standard and fast versions of core </w:t>
      </w:r>
      <w:r w:rsidR="00EE7EA8">
        <w:rPr>
          <w:lang w:val="en-US"/>
        </w:rPr>
        <w:t>include</w:t>
      </w:r>
      <w:r w:rsidR="009E1DD1">
        <w:rPr>
          <w:lang w:val="en-US"/>
        </w:rPr>
        <w:t xml:space="preserve"> instruction cache, data cache could be implemented o</w:t>
      </w:r>
      <w:r w:rsidR="004F34B2">
        <w:rPr>
          <w:lang w:val="en-US"/>
        </w:rPr>
        <w:t xml:space="preserve">nly with fast version the core. </w:t>
      </w:r>
      <w:r w:rsidR="00EE7EA8">
        <w:rPr>
          <w:lang w:val="en-US"/>
        </w:rPr>
        <w:t xml:space="preserve">Inclusion of caches improves performance of a Nios II system significantly. However, increasing amount of cache memory </w:t>
      </w:r>
      <w:r w:rsidR="004A51A7">
        <w:rPr>
          <w:lang w:val="en-US"/>
        </w:rPr>
        <w:t>cause to decrease on chip memory resources.  Therefore, data cache memory is generally provided by an external SDRAM chip for Altera FPGA</w:t>
      </w:r>
    </w:p>
    <w:p w:rsidR="004A51A7" w:rsidRDefault="004A51A7" w:rsidP="00B23017">
      <w:pPr>
        <w:jc w:val="center"/>
        <w:rPr>
          <w:lang w:val="en-US"/>
        </w:rPr>
      </w:pPr>
      <w:r>
        <w:rPr>
          <w:noProof/>
          <w:lang w:val="en-US"/>
        </w:rPr>
        <w:drawing>
          <wp:inline distT="0" distB="0" distL="0" distR="0" wp14:anchorId="07FB73D3" wp14:editId="54971E5F">
            <wp:extent cx="5759526" cy="18761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043D12.tmp"/>
                    <pic:cNvPicPr/>
                  </pic:nvPicPr>
                  <pic:blipFill>
                    <a:blip r:embed="rId25">
                      <a:extLst>
                        <a:ext uri="{28A0092B-C50C-407E-A947-70E740481C1C}">
                          <a14:useLocalDpi xmlns:a14="http://schemas.microsoft.com/office/drawing/2010/main" val="0"/>
                        </a:ext>
                      </a:extLst>
                    </a:blip>
                    <a:stretch>
                      <a:fillRect/>
                    </a:stretch>
                  </pic:blipFill>
                  <pic:spPr>
                    <a:xfrm>
                      <a:off x="0" y="0"/>
                      <a:ext cx="5789991" cy="1886045"/>
                    </a:xfrm>
                    <a:prstGeom prst="rect">
                      <a:avLst/>
                    </a:prstGeom>
                  </pic:spPr>
                </pic:pic>
              </a:graphicData>
            </a:graphic>
          </wp:inline>
        </w:drawing>
      </w:r>
    </w:p>
    <w:p w:rsidR="004A51A7" w:rsidRDefault="00063C25" w:rsidP="00B23017">
      <w:pPr>
        <w:jc w:val="center"/>
        <w:rPr>
          <w:lang w:val="en-US"/>
        </w:rPr>
      </w:pPr>
      <w:r>
        <w:rPr>
          <w:lang w:val="en-US"/>
        </w:rPr>
        <w:t>Figure 4.2.4</w:t>
      </w:r>
      <w:r w:rsidR="004A51A7">
        <w:rPr>
          <w:lang w:val="en-US"/>
        </w:rPr>
        <w:t xml:space="preserve"> Caches and Memory interfaces of Nios II classical core</w:t>
      </w:r>
    </w:p>
    <w:p w:rsidR="00D31766" w:rsidRDefault="00315BC8" w:rsidP="004772C2">
      <w:pPr>
        <w:jc w:val="both"/>
        <w:rPr>
          <w:lang w:val="en-US"/>
        </w:rPr>
      </w:pPr>
      <w:r>
        <w:rPr>
          <w:lang w:val="en-US"/>
        </w:rPr>
        <w:tab/>
        <w:t>A user could not use both of memory management unit(MMU) and memory protection unit(MPU)</w:t>
      </w:r>
      <w:r w:rsidR="000760A6">
        <w:rPr>
          <w:lang w:val="en-US"/>
        </w:rPr>
        <w:t xml:space="preserve">. </w:t>
      </w:r>
      <w:r w:rsidR="00F76A9E">
        <w:rPr>
          <w:lang w:val="en-US"/>
        </w:rPr>
        <w:t>Memory management unit(MMU) should be used with an operating system to be useful</w:t>
      </w:r>
      <w:r w:rsidR="002357B1">
        <w:rPr>
          <w:lang w:val="en-US"/>
        </w:rPr>
        <w:t>. There are two main function of memory management unit. One of them is virtual addressing that means translation of virtual addresses to physical address.</w:t>
      </w:r>
      <w:r w:rsidR="009B2008">
        <w:rPr>
          <w:lang w:val="en-US"/>
        </w:rPr>
        <w:t xml:space="preserve"> A virtual address is used by software. On the other hand, a physical address is the address that the hardware outputs on the address lines of the Avalon bus.</w:t>
      </w:r>
      <w:r w:rsidR="002357B1">
        <w:rPr>
          <w:lang w:val="en-US"/>
        </w:rPr>
        <w:t xml:space="preserve"> The other one is memory protection which means allowing access only to certain memory under certain condition. Moreover, memory management unit manage cache control and software process memory allocation. </w:t>
      </w:r>
      <w:r w:rsidR="005C4C2E">
        <w:rPr>
          <w:lang w:val="en-US"/>
        </w:rPr>
        <w:t>Unlike MMU, m</w:t>
      </w:r>
      <w:r w:rsidR="009B2008">
        <w:rPr>
          <w:lang w:val="en-US"/>
        </w:rPr>
        <w:t>emory protection unit</w:t>
      </w:r>
      <w:r w:rsidR="005C4C2E">
        <w:rPr>
          <w:lang w:val="en-US"/>
        </w:rPr>
        <w:t xml:space="preserve"> (MPU)</w:t>
      </w:r>
      <w:r w:rsidR="009B2008">
        <w:rPr>
          <w:lang w:val="en-US"/>
        </w:rPr>
        <w:t xml:space="preserve"> </w:t>
      </w:r>
      <w:r w:rsidR="005C4C2E">
        <w:rPr>
          <w:lang w:val="en-US"/>
        </w:rPr>
        <w:t>is only used for memory protection. A user should not use memory protection unit if virtual memory management is necessary for operating system and runtime environments.</w:t>
      </w:r>
      <w:r w:rsidR="00606BA1">
        <w:rPr>
          <w:lang w:val="en-US"/>
        </w:rPr>
        <w:t xml:space="preserve"> </w:t>
      </w:r>
      <w:r w:rsidR="00A3686E">
        <w:rPr>
          <w:lang w:val="en-US"/>
        </w:rPr>
        <w:t xml:space="preserve">Memory protection unit </w:t>
      </w:r>
      <w:r w:rsidR="00D346D3">
        <w:rPr>
          <w:lang w:val="en-US"/>
        </w:rPr>
        <w:t>monitors all Nios II instruction fetches and data memory access to protect against errant software execution.</w:t>
      </w:r>
    </w:p>
    <w:p w:rsidR="004A51A7" w:rsidRDefault="00D31766" w:rsidP="00CA7CAA">
      <w:pPr>
        <w:rPr>
          <w:lang w:val="en-US"/>
        </w:rPr>
      </w:pPr>
      <w:r>
        <w:rPr>
          <w:noProof/>
          <w:lang w:val="en-US"/>
        </w:rPr>
        <w:drawing>
          <wp:inline distT="0" distB="0" distL="0" distR="0">
            <wp:extent cx="5760720" cy="2237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0C5B7B.tmp"/>
                    <pic:cNvPicPr/>
                  </pic:nvPicPr>
                  <pic:blipFill>
                    <a:blip r:embed="rId26">
                      <a:extLst>
                        <a:ext uri="{28A0092B-C50C-407E-A947-70E740481C1C}">
                          <a14:useLocalDpi xmlns:a14="http://schemas.microsoft.com/office/drawing/2010/main" val="0"/>
                        </a:ext>
                      </a:extLst>
                    </a:blip>
                    <a:stretch>
                      <a:fillRect/>
                    </a:stretch>
                  </pic:blipFill>
                  <pic:spPr>
                    <a:xfrm>
                      <a:off x="0" y="0"/>
                      <a:ext cx="5760720" cy="2237105"/>
                    </a:xfrm>
                    <a:prstGeom prst="rect">
                      <a:avLst/>
                    </a:prstGeom>
                  </pic:spPr>
                </pic:pic>
              </a:graphicData>
            </a:graphic>
          </wp:inline>
        </w:drawing>
      </w:r>
    </w:p>
    <w:p w:rsidR="00D31766" w:rsidRDefault="00063C25" w:rsidP="00D31766">
      <w:pPr>
        <w:jc w:val="center"/>
        <w:rPr>
          <w:lang w:val="en-US"/>
        </w:rPr>
      </w:pPr>
      <w:r>
        <w:rPr>
          <w:lang w:val="en-US"/>
        </w:rPr>
        <w:t>Figure 4.2.5 MMU</w:t>
      </w:r>
      <w:r w:rsidR="00D31766">
        <w:rPr>
          <w:lang w:val="en-US"/>
        </w:rPr>
        <w:t xml:space="preserve"> and MPU Settings</w:t>
      </w:r>
    </w:p>
    <w:p w:rsidR="00D346D3" w:rsidRDefault="00D346D3" w:rsidP="00D31766">
      <w:pPr>
        <w:jc w:val="center"/>
        <w:rPr>
          <w:lang w:val="en-US"/>
        </w:rPr>
      </w:pPr>
    </w:p>
    <w:p w:rsidR="00D346D3" w:rsidRDefault="00D346D3" w:rsidP="00D31766">
      <w:pPr>
        <w:jc w:val="center"/>
        <w:rPr>
          <w:lang w:val="en-US"/>
        </w:rPr>
      </w:pPr>
    </w:p>
    <w:p w:rsidR="00D346D3" w:rsidRDefault="00D346D3" w:rsidP="00D362EA">
      <w:pPr>
        <w:jc w:val="both"/>
        <w:rPr>
          <w:lang w:val="en-US"/>
        </w:rPr>
      </w:pPr>
      <w:r>
        <w:rPr>
          <w:lang w:val="en-US"/>
        </w:rPr>
        <w:lastRenderedPageBreak/>
        <w:tab/>
        <w:t>The processor could be controlled remotely from a host PC by using JTAG debug module which supported by the Nios II architecture. PC based software debugging tools communicate with JTAG debug module</w:t>
      </w:r>
      <w:r w:rsidR="00063C25">
        <w:rPr>
          <w:lang w:val="en-US"/>
        </w:rPr>
        <w:t xml:space="preserve"> and provide facilities such as downloading programs to memory, starting and stopping execution, setting breakpoints and watchpoints, analyzing registers and memory and collecting real time execution trace data.</w:t>
      </w:r>
    </w:p>
    <w:p w:rsidR="00063C25" w:rsidRDefault="00063C25" w:rsidP="00D346D3">
      <w:pPr>
        <w:rPr>
          <w:lang w:val="en-US"/>
        </w:rPr>
      </w:pPr>
      <w:r>
        <w:rPr>
          <w:noProof/>
        </w:rPr>
        <w:drawing>
          <wp:inline distT="0" distB="0" distL="0" distR="0" wp14:anchorId="71AFAD69" wp14:editId="7B9C7679">
            <wp:extent cx="5772647" cy="3649854"/>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84BAC3.tmp"/>
                    <pic:cNvPicPr/>
                  </pic:nvPicPr>
                  <pic:blipFill>
                    <a:blip r:embed="rId27">
                      <a:extLst>
                        <a:ext uri="{28A0092B-C50C-407E-A947-70E740481C1C}">
                          <a14:useLocalDpi xmlns:a14="http://schemas.microsoft.com/office/drawing/2010/main" val="0"/>
                        </a:ext>
                      </a:extLst>
                    </a:blip>
                    <a:stretch>
                      <a:fillRect/>
                    </a:stretch>
                  </pic:blipFill>
                  <pic:spPr>
                    <a:xfrm>
                      <a:off x="0" y="0"/>
                      <a:ext cx="5786374" cy="3658533"/>
                    </a:xfrm>
                    <a:prstGeom prst="rect">
                      <a:avLst/>
                    </a:prstGeom>
                  </pic:spPr>
                </pic:pic>
              </a:graphicData>
            </a:graphic>
          </wp:inline>
        </w:drawing>
      </w:r>
    </w:p>
    <w:p w:rsidR="00063C25" w:rsidRDefault="00063C25" w:rsidP="00063C25">
      <w:pPr>
        <w:jc w:val="center"/>
        <w:rPr>
          <w:lang w:val="en-US"/>
        </w:rPr>
      </w:pPr>
      <w:r>
        <w:rPr>
          <w:lang w:val="en-US"/>
        </w:rPr>
        <w:t xml:space="preserve">Figure 4.2.6 JTAG debug module </w:t>
      </w:r>
    </w:p>
    <w:p w:rsidR="00063C25" w:rsidRDefault="00B35989" w:rsidP="00B35989">
      <w:pPr>
        <w:pStyle w:val="Heading2"/>
        <w:rPr>
          <w:lang w:val="en-US"/>
        </w:rPr>
      </w:pPr>
      <w:bookmarkStart w:id="21" w:name="_Toc520963065"/>
      <w:r>
        <w:rPr>
          <w:lang w:val="en-US"/>
        </w:rPr>
        <w:t>4.3 AVALON BUS STRUCTURE</w:t>
      </w:r>
      <w:bookmarkEnd w:id="21"/>
    </w:p>
    <w:p w:rsidR="00BA0132" w:rsidRDefault="00B35989" w:rsidP="00B35989">
      <w:pPr>
        <w:ind w:firstLine="708"/>
        <w:jc w:val="both"/>
        <w:rPr>
          <w:lang w:val="en-US"/>
        </w:rPr>
      </w:pPr>
      <w:r>
        <w:rPr>
          <w:lang w:val="en-US"/>
        </w:rPr>
        <w:t>Avalon bus is a simple bus structure that designed in order to connect Nios II processor with standard or custom peripherals by helping of system-on-a-programmable chip(SOPC). The main using purpose of Avalon interface is specifying the port connection between master and slave peripherals. In addition, when communications between components are esta</w:t>
      </w:r>
      <w:r w:rsidR="00E53AE6">
        <w:rPr>
          <w:lang w:val="en-US"/>
        </w:rPr>
        <w:t>blished, Avalon interface spec</w:t>
      </w:r>
      <w:r w:rsidR="00BA3D6A">
        <w:rPr>
          <w:lang w:val="en-US"/>
        </w:rPr>
        <w:t>ify the timing.</w:t>
      </w:r>
      <w:r w:rsidR="0093438B">
        <w:rPr>
          <w:lang w:val="en-US"/>
        </w:rPr>
        <w:t xml:space="preserve"> Avalon </w:t>
      </w:r>
      <w:r w:rsidR="0059759F">
        <w:rPr>
          <w:lang w:val="en-US"/>
        </w:rPr>
        <w:t xml:space="preserve">bus provide an </w:t>
      </w:r>
      <w:r w:rsidR="0093438B">
        <w:rPr>
          <w:lang w:val="en-US"/>
        </w:rPr>
        <w:t xml:space="preserve">easy to understand protocol and conserving </w:t>
      </w:r>
      <w:r w:rsidR="0059759F">
        <w:rPr>
          <w:lang w:val="en-US"/>
        </w:rPr>
        <w:t xml:space="preserve">logic elements inside the field programming gate array. Moreover, </w:t>
      </w:r>
      <w:r w:rsidR="002D5242">
        <w:rPr>
          <w:lang w:val="en-US"/>
        </w:rPr>
        <w:t xml:space="preserve">Avalon bus provide synchronous operation by integrating well with other user logic that coexists on the same FPGA in order </w:t>
      </w:r>
      <w:r w:rsidR="00BA0132">
        <w:rPr>
          <w:lang w:val="en-US"/>
        </w:rPr>
        <w:t>to avoid complex timing analysis issues.</w:t>
      </w:r>
    </w:p>
    <w:p w:rsidR="00196909" w:rsidRDefault="00475EC3" w:rsidP="00B35989">
      <w:pPr>
        <w:ind w:firstLine="708"/>
        <w:jc w:val="both"/>
        <w:rPr>
          <w:lang w:val="en-US"/>
        </w:rPr>
      </w:pPr>
      <w:r>
        <w:rPr>
          <w:lang w:val="en-US"/>
        </w:rPr>
        <w:t xml:space="preserve">Basic Avalon bus transactions transfer </w:t>
      </w:r>
      <w:r w:rsidR="00972649">
        <w:rPr>
          <w:lang w:val="en-US"/>
        </w:rPr>
        <w:t>an</w:t>
      </w:r>
      <w:r w:rsidR="003E3258">
        <w:rPr>
          <w:lang w:val="en-US"/>
        </w:rPr>
        <w:t xml:space="preserve"> </w:t>
      </w:r>
      <w:r w:rsidR="00972649">
        <w:rPr>
          <w:lang w:val="en-US"/>
        </w:rPr>
        <w:t>8-bit</w:t>
      </w:r>
      <w:r w:rsidR="003E3258">
        <w:rPr>
          <w:lang w:val="en-US"/>
        </w:rPr>
        <w:t xml:space="preserve"> data, </w:t>
      </w:r>
      <w:r w:rsidR="00972649">
        <w:rPr>
          <w:lang w:val="en-US"/>
        </w:rPr>
        <w:t>16-bit</w:t>
      </w:r>
      <w:r w:rsidR="003E3258">
        <w:rPr>
          <w:lang w:val="en-US"/>
        </w:rPr>
        <w:t xml:space="preserve"> data or </w:t>
      </w:r>
      <w:r w:rsidR="00972649">
        <w:rPr>
          <w:lang w:val="en-US"/>
        </w:rPr>
        <w:t>32-bit</w:t>
      </w:r>
      <w:r w:rsidR="003E3258">
        <w:rPr>
          <w:lang w:val="en-US"/>
        </w:rPr>
        <w:t xml:space="preserve"> data between master and slave peripherals. </w:t>
      </w:r>
      <w:r w:rsidR="007663A6">
        <w:rPr>
          <w:lang w:val="en-US"/>
        </w:rPr>
        <w:t xml:space="preserve">After a transfer completes, the bus is immediately available on the next clock for another transaction that could be between same master-slave pair, or between unrelated masters and slaves. </w:t>
      </w:r>
      <w:r w:rsidR="003E3258">
        <w:rPr>
          <w:lang w:val="en-US"/>
        </w:rPr>
        <w:t>Avalon master and slave components communicate with each other depending on slave-side arbitration technique that determines which master components access to slave</w:t>
      </w:r>
      <w:r w:rsidR="00972649">
        <w:rPr>
          <w:lang w:val="en-US"/>
        </w:rPr>
        <w:t xml:space="preserve"> when multiple masters attempt to access the same slave at the same time.</w:t>
      </w:r>
      <w:r w:rsidR="00793BD4">
        <w:rPr>
          <w:lang w:val="en-US"/>
        </w:rPr>
        <w:t xml:space="preserve"> </w:t>
      </w:r>
      <w:r w:rsidR="00097DC2">
        <w:rPr>
          <w:lang w:val="en-US"/>
        </w:rPr>
        <w:t xml:space="preserve">Thanks to slave side arbitration technique, </w:t>
      </w:r>
      <w:r w:rsidR="00196909">
        <w:rPr>
          <w:lang w:val="en-US"/>
        </w:rPr>
        <w:t xml:space="preserve">Avalon bus supports multiple bus masters. </w:t>
      </w:r>
    </w:p>
    <w:p w:rsidR="004E7A7A" w:rsidRDefault="007663A6" w:rsidP="004E7A7A">
      <w:pPr>
        <w:ind w:firstLine="708"/>
        <w:jc w:val="both"/>
        <w:rPr>
          <w:color w:val="C00000"/>
          <w:lang w:val="en-US"/>
        </w:rPr>
      </w:pPr>
      <w:r>
        <w:rPr>
          <w:lang w:val="en-US"/>
        </w:rPr>
        <w:t xml:space="preserve">Avalon has </w:t>
      </w:r>
      <w:r w:rsidR="00FC30AA">
        <w:rPr>
          <w:lang w:val="en-US"/>
        </w:rPr>
        <w:t>been designed to connect peripherals by using system-on-a-programmable chip(SOPC) tool. Therefore, there are some principles of Avalon architecture. Components in the system should work w</w:t>
      </w:r>
      <w:r w:rsidR="00314851">
        <w:rPr>
          <w:lang w:val="en-US"/>
        </w:rPr>
        <w:t xml:space="preserve">ith </w:t>
      </w:r>
      <w:r w:rsidR="00945F40">
        <w:rPr>
          <w:lang w:val="en-US"/>
        </w:rPr>
        <w:t xml:space="preserve">the same </w:t>
      </w:r>
      <w:r w:rsidR="00314851">
        <w:rPr>
          <w:lang w:val="en-US"/>
        </w:rPr>
        <w:t xml:space="preserve">Avalon clock synchronously </w:t>
      </w:r>
      <w:proofErr w:type="gramStart"/>
      <w:r w:rsidR="00314851">
        <w:rPr>
          <w:lang w:val="en-US"/>
        </w:rPr>
        <w:t>in order to</w:t>
      </w:r>
      <w:proofErr w:type="gramEnd"/>
      <w:r w:rsidR="00314851">
        <w:rPr>
          <w:lang w:val="en-US"/>
        </w:rPr>
        <w:t xml:space="preserve"> avoid complexity. Also, </w:t>
      </w:r>
      <w:r w:rsidR="00314851">
        <w:rPr>
          <w:lang w:val="en-US"/>
        </w:rPr>
        <w:lastRenderedPageBreak/>
        <w:t xml:space="preserve">synchronous timing analysis techniques is used to measure the performance of the Avalon bus and overall system. </w:t>
      </w:r>
      <w:r w:rsidR="00F22E0F" w:rsidRPr="004E7A7A">
        <w:rPr>
          <w:color w:val="C00000"/>
          <w:lang w:val="en-US"/>
        </w:rPr>
        <w:t xml:space="preserve">All signals are active low or high, that facilitates immediate turn-around of the bus. Multiplexer inside the Avalon bus determine which signals drive which component. Components are not required to tri-state their outputs, even when the peripheral is deselected. </w:t>
      </w:r>
      <w:r w:rsidR="004E7A7A" w:rsidRPr="004E7A7A">
        <w:rPr>
          <w:lang w:val="en-US"/>
        </w:rPr>
        <w:t>Thanks to using separate and dedicated ports to address, data and control signals, the design of component is simple</w:t>
      </w:r>
      <w:r w:rsidR="004E7A7A" w:rsidRPr="004E7A7A">
        <w:rPr>
          <w:color w:val="C00000"/>
          <w:lang w:val="en-US"/>
        </w:rPr>
        <w:t>. A peripheral does not need to decode address and data bus cycles and does not need to disable its outputs when it is not selected.</w:t>
      </w:r>
    </w:p>
    <w:p w:rsidR="004E7A7A" w:rsidRDefault="00EA462D" w:rsidP="00EA462D">
      <w:pPr>
        <w:jc w:val="center"/>
        <w:rPr>
          <w:color w:val="C00000"/>
          <w:lang w:val="en-US"/>
        </w:rPr>
      </w:pPr>
      <w:r>
        <w:rPr>
          <w:noProof/>
          <w:color w:val="C00000"/>
          <w:lang w:val="en-US"/>
        </w:rPr>
        <w:drawing>
          <wp:inline distT="0" distB="0" distL="0" distR="0">
            <wp:extent cx="4237124" cy="2226404"/>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F8153B.tmp"/>
                    <pic:cNvPicPr/>
                  </pic:nvPicPr>
                  <pic:blipFill>
                    <a:blip r:embed="rId28">
                      <a:extLst>
                        <a:ext uri="{28A0092B-C50C-407E-A947-70E740481C1C}">
                          <a14:useLocalDpi xmlns:a14="http://schemas.microsoft.com/office/drawing/2010/main" val="0"/>
                        </a:ext>
                      </a:extLst>
                    </a:blip>
                    <a:stretch>
                      <a:fillRect/>
                    </a:stretch>
                  </pic:blipFill>
                  <pic:spPr>
                    <a:xfrm>
                      <a:off x="0" y="0"/>
                      <a:ext cx="4269032" cy="2243170"/>
                    </a:xfrm>
                    <a:prstGeom prst="rect">
                      <a:avLst/>
                    </a:prstGeom>
                  </pic:spPr>
                </pic:pic>
              </a:graphicData>
            </a:graphic>
          </wp:inline>
        </w:drawing>
      </w:r>
    </w:p>
    <w:p w:rsidR="00EA462D" w:rsidRDefault="00EA462D" w:rsidP="00EA462D">
      <w:pPr>
        <w:jc w:val="center"/>
        <w:rPr>
          <w:lang w:val="en-US"/>
        </w:rPr>
      </w:pPr>
      <w:r>
        <w:rPr>
          <w:lang w:val="en-US"/>
        </w:rPr>
        <w:t xml:space="preserve">Figure 4.3.1 A basic </w:t>
      </w:r>
      <w:r w:rsidR="00600114">
        <w:rPr>
          <w:lang w:val="en-US"/>
        </w:rPr>
        <w:t>example system</w:t>
      </w:r>
    </w:p>
    <w:p w:rsidR="005A7CF2" w:rsidRDefault="00EA462D" w:rsidP="005869A7">
      <w:pPr>
        <w:jc w:val="both"/>
        <w:rPr>
          <w:lang w:val="en-US"/>
        </w:rPr>
      </w:pPr>
      <w:r>
        <w:rPr>
          <w:lang w:val="en-US"/>
        </w:rPr>
        <w:tab/>
        <w:t xml:space="preserve">Figure 4.3.1 shows a simple system that contains components and Avalon bus module to establish communication between peripherals. A system </w:t>
      </w:r>
      <w:r w:rsidR="00D362EA">
        <w:rPr>
          <w:lang w:val="en-US"/>
        </w:rPr>
        <w:t>must</w:t>
      </w:r>
      <w:r>
        <w:rPr>
          <w:lang w:val="en-US"/>
        </w:rPr>
        <w:t xml:space="preserve"> contain at least one master component in order to initiate transfer on the Avalon bus and entire Avalon bus module. </w:t>
      </w:r>
      <w:r w:rsidR="00784064">
        <w:rPr>
          <w:lang w:val="en-US"/>
        </w:rPr>
        <w:t xml:space="preserve">In addition, master peripherals may have a slave port to receive data from other master peripherals on the Avalon bus. </w:t>
      </w:r>
      <w:r>
        <w:rPr>
          <w:lang w:val="en-US"/>
        </w:rPr>
        <w:t xml:space="preserve">The </w:t>
      </w:r>
      <w:r w:rsidR="00D362EA">
        <w:rPr>
          <w:lang w:val="en-US"/>
        </w:rPr>
        <w:t xml:space="preserve">system could contain several slave peripherals such as UARTs, timers or PIOs etc. </w:t>
      </w:r>
      <w:r w:rsidR="005A7CF2">
        <w:rPr>
          <w:lang w:val="en-US"/>
        </w:rPr>
        <w:t>Slave peripherals accept data transfer from the master port via Avalon bus module. Both of master port and slave port connects Avalon bus module directly</w:t>
      </w:r>
      <w:r w:rsidR="005869A7">
        <w:rPr>
          <w:lang w:val="en-US"/>
        </w:rPr>
        <w:t xml:space="preserve"> that is main path for communication</w:t>
      </w:r>
      <w:r w:rsidR="005A7CF2">
        <w:rPr>
          <w:lang w:val="en-US"/>
        </w:rPr>
        <w:t>.</w:t>
      </w:r>
      <w:r w:rsidR="009C3CE7">
        <w:rPr>
          <w:lang w:val="en-US"/>
        </w:rPr>
        <w:t xml:space="preserve"> </w:t>
      </w:r>
      <w:r w:rsidR="00A957DD">
        <w:rPr>
          <w:lang w:val="en-US"/>
        </w:rPr>
        <w:t xml:space="preserve">Avalon bus module is generated automatically by the Qsys tool to connect bus and peripherals together. </w:t>
      </w:r>
      <w:r w:rsidR="005869A7">
        <w:rPr>
          <w:lang w:val="en-US"/>
        </w:rPr>
        <w:t xml:space="preserve"> </w:t>
      </w:r>
      <w:r w:rsidR="005A7CF2">
        <w:rPr>
          <w:lang w:val="en-US"/>
        </w:rPr>
        <w:t xml:space="preserve"> </w:t>
      </w:r>
    </w:p>
    <w:tbl>
      <w:tblPr>
        <w:tblStyle w:val="TableGridLight"/>
        <w:tblW w:w="0" w:type="auto"/>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348"/>
        <w:gridCol w:w="782"/>
        <w:gridCol w:w="1057"/>
        <w:gridCol w:w="5870"/>
      </w:tblGrid>
      <w:tr w:rsidR="00F7011F" w:rsidTr="00F7011F">
        <w:tc>
          <w:tcPr>
            <w:tcW w:w="1348" w:type="dxa"/>
          </w:tcPr>
          <w:p w:rsidR="00945F40" w:rsidRPr="00F7011F" w:rsidRDefault="00945F40" w:rsidP="005869A7">
            <w:pPr>
              <w:jc w:val="both"/>
              <w:rPr>
                <w:b/>
                <w:lang w:val="en-US"/>
              </w:rPr>
            </w:pPr>
            <w:r w:rsidRPr="00F7011F">
              <w:rPr>
                <w:b/>
                <w:lang w:val="en-US"/>
              </w:rPr>
              <w:t>Signal Type</w:t>
            </w:r>
          </w:p>
        </w:tc>
        <w:tc>
          <w:tcPr>
            <w:tcW w:w="782" w:type="dxa"/>
          </w:tcPr>
          <w:p w:rsidR="00945F40" w:rsidRPr="00F7011F" w:rsidRDefault="00945F40" w:rsidP="005869A7">
            <w:pPr>
              <w:jc w:val="both"/>
              <w:rPr>
                <w:b/>
                <w:lang w:val="en-US"/>
              </w:rPr>
            </w:pPr>
            <w:r w:rsidRPr="00F7011F">
              <w:rPr>
                <w:b/>
                <w:lang w:val="en-US"/>
              </w:rPr>
              <w:t>Width</w:t>
            </w:r>
          </w:p>
        </w:tc>
        <w:tc>
          <w:tcPr>
            <w:tcW w:w="1057" w:type="dxa"/>
          </w:tcPr>
          <w:p w:rsidR="00945F40" w:rsidRPr="00F7011F" w:rsidRDefault="00F7011F" w:rsidP="00F7011F">
            <w:pPr>
              <w:jc w:val="center"/>
              <w:rPr>
                <w:b/>
                <w:lang w:val="en-US"/>
              </w:rPr>
            </w:pPr>
            <w:r w:rsidRPr="00F7011F">
              <w:rPr>
                <w:b/>
                <w:lang w:val="en-US"/>
              </w:rPr>
              <w:t>Direction</w:t>
            </w:r>
          </w:p>
        </w:tc>
        <w:tc>
          <w:tcPr>
            <w:tcW w:w="5870" w:type="dxa"/>
          </w:tcPr>
          <w:p w:rsidR="00945F40" w:rsidRPr="00F7011F" w:rsidRDefault="00F7011F" w:rsidP="005869A7">
            <w:pPr>
              <w:jc w:val="both"/>
              <w:rPr>
                <w:b/>
                <w:lang w:val="en-US"/>
              </w:rPr>
            </w:pPr>
            <w:r w:rsidRPr="00F7011F">
              <w:rPr>
                <w:b/>
                <w:lang w:val="en-US"/>
              </w:rPr>
              <w:t>Description</w:t>
            </w:r>
          </w:p>
        </w:tc>
      </w:tr>
      <w:tr w:rsidR="00F7011F" w:rsidTr="00F7011F">
        <w:trPr>
          <w:trHeight w:val="536"/>
        </w:trPr>
        <w:tc>
          <w:tcPr>
            <w:tcW w:w="1348" w:type="dxa"/>
          </w:tcPr>
          <w:p w:rsidR="00F7011F" w:rsidRPr="00F7011F" w:rsidRDefault="00F7011F" w:rsidP="00F7011F">
            <w:pPr>
              <w:rPr>
                <w:i/>
                <w:lang w:val="en-US"/>
              </w:rPr>
            </w:pPr>
            <w:r w:rsidRPr="00F7011F">
              <w:rPr>
                <w:i/>
                <w:lang w:val="en-US"/>
              </w:rPr>
              <w:t>clk</w:t>
            </w:r>
          </w:p>
        </w:tc>
        <w:tc>
          <w:tcPr>
            <w:tcW w:w="782" w:type="dxa"/>
          </w:tcPr>
          <w:p w:rsidR="00945F40" w:rsidRDefault="00F7011F" w:rsidP="00F7011F">
            <w:pPr>
              <w:jc w:val="center"/>
              <w:rPr>
                <w:lang w:val="en-US"/>
              </w:rPr>
            </w:pPr>
            <w:r>
              <w:rPr>
                <w:lang w:val="en-US"/>
              </w:rPr>
              <w:t>1</w:t>
            </w:r>
          </w:p>
        </w:tc>
        <w:tc>
          <w:tcPr>
            <w:tcW w:w="1057" w:type="dxa"/>
          </w:tcPr>
          <w:p w:rsidR="00945F40" w:rsidRDefault="00F7011F" w:rsidP="00F7011F">
            <w:pPr>
              <w:jc w:val="center"/>
              <w:rPr>
                <w:lang w:val="en-US"/>
              </w:rPr>
            </w:pPr>
            <w:r>
              <w:rPr>
                <w:lang w:val="en-US"/>
              </w:rPr>
              <w:t>in</w:t>
            </w:r>
          </w:p>
        </w:tc>
        <w:tc>
          <w:tcPr>
            <w:tcW w:w="5870" w:type="dxa"/>
          </w:tcPr>
          <w:p w:rsidR="00945F40" w:rsidRDefault="00F7011F" w:rsidP="005869A7">
            <w:pPr>
              <w:jc w:val="both"/>
              <w:rPr>
                <w:lang w:val="en-US"/>
              </w:rPr>
            </w:pPr>
            <w:r>
              <w:rPr>
                <w:lang w:val="en-US"/>
              </w:rPr>
              <w:t xml:space="preserve">The general clock signal. All bus transactions are synchronous to clk.  </w:t>
            </w:r>
          </w:p>
        </w:tc>
      </w:tr>
      <w:tr w:rsidR="00F7011F" w:rsidTr="00F7011F">
        <w:trPr>
          <w:trHeight w:val="700"/>
        </w:trPr>
        <w:tc>
          <w:tcPr>
            <w:tcW w:w="1348" w:type="dxa"/>
          </w:tcPr>
          <w:p w:rsidR="00945F40" w:rsidRPr="00F7011F" w:rsidRDefault="00F7011F" w:rsidP="005869A7">
            <w:pPr>
              <w:jc w:val="both"/>
              <w:rPr>
                <w:i/>
                <w:lang w:val="en-US"/>
              </w:rPr>
            </w:pPr>
            <w:r w:rsidRPr="00F7011F">
              <w:rPr>
                <w:i/>
                <w:lang w:val="en-US"/>
              </w:rPr>
              <w:t>address</w:t>
            </w:r>
          </w:p>
        </w:tc>
        <w:tc>
          <w:tcPr>
            <w:tcW w:w="782" w:type="dxa"/>
          </w:tcPr>
          <w:p w:rsidR="00945F40" w:rsidRDefault="00F7011F" w:rsidP="00F7011F">
            <w:pPr>
              <w:jc w:val="center"/>
              <w:rPr>
                <w:lang w:val="en-US"/>
              </w:rPr>
            </w:pPr>
            <w:r>
              <w:rPr>
                <w:lang w:val="en-US"/>
              </w:rPr>
              <w:t>1-32</w:t>
            </w:r>
          </w:p>
        </w:tc>
        <w:tc>
          <w:tcPr>
            <w:tcW w:w="1057" w:type="dxa"/>
          </w:tcPr>
          <w:p w:rsidR="00945F40" w:rsidRDefault="00F7011F" w:rsidP="00F7011F">
            <w:pPr>
              <w:jc w:val="center"/>
              <w:rPr>
                <w:lang w:val="en-US"/>
              </w:rPr>
            </w:pPr>
            <w:r>
              <w:rPr>
                <w:lang w:val="en-US"/>
              </w:rPr>
              <w:t>in</w:t>
            </w:r>
          </w:p>
        </w:tc>
        <w:tc>
          <w:tcPr>
            <w:tcW w:w="5870" w:type="dxa"/>
          </w:tcPr>
          <w:p w:rsidR="00945F40" w:rsidRDefault="00F7011F" w:rsidP="005869A7">
            <w:pPr>
              <w:jc w:val="both"/>
              <w:rPr>
                <w:lang w:val="en-US"/>
              </w:rPr>
            </w:pPr>
            <w:r>
              <w:rPr>
                <w:lang w:val="en-US"/>
              </w:rPr>
              <w:t xml:space="preserve">Address signal controlled by Avalon bus module. </w:t>
            </w:r>
            <w:r w:rsidR="00DC2FF7">
              <w:rPr>
                <w:lang w:val="en-US"/>
              </w:rPr>
              <w:t>The signal determines which code block work in component</w:t>
            </w:r>
          </w:p>
        </w:tc>
      </w:tr>
      <w:tr w:rsidR="00F7011F" w:rsidTr="00F7011F">
        <w:trPr>
          <w:trHeight w:val="697"/>
        </w:trPr>
        <w:tc>
          <w:tcPr>
            <w:tcW w:w="1348" w:type="dxa"/>
          </w:tcPr>
          <w:p w:rsidR="00945F40" w:rsidRPr="00F7011F" w:rsidRDefault="00F7011F" w:rsidP="005869A7">
            <w:pPr>
              <w:jc w:val="both"/>
              <w:rPr>
                <w:i/>
                <w:lang w:val="en-US"/>
              </w:rPr>
            </w:pPr>
            <w:r w:rsidRPr="00F7011F">
              <w:rPr>
                <w:i/>
                <w:lang w:val="en-US"/>
              </w:rPr>
              <w:t>read</w:t>
            </w:r>
          </w:p>
        </w:tc>
        <w:tc>
          <w:tcPr>
            <w:tcW w:w="782" w:type="dxa"/>
          </w:tcPr>
          <w:p w:rsidR="00945F40" w:rsidRDefault="00F7011F" w:rsidP="00F7011F">
            <w:pPr>
              <w:jc w:val="center"/>
              <w:rPr>
                <w:lang w:val="en-US"/>
              </w:rPr>
            </w:pPr>
            <w:r>
              <w:rPr>
                <w:lang w:val="en-US"/>
              </w:rPr>
              <w:t>1</w:t>
            </w:r>
          </w:p>
        </w:tc>
        <w:tc>
          <w:tcPr>
            <w:tcW w:w="1057" w:type="dxa"/>
          </w:tcPr>
          <w:p w:rsidR="00945F40" w:rsidRDefault="00F7011F" w:rsidP="00F7011F">
            <w:pPr>
              <w:jc w:val="center"/>
              <w:rPr>
                <w:lang w:val="en-US"/>
              </w:rPr>
            </w:pPr>
            <w:r>
              <w:rPr>
                <w:lang w:val="en-US"/>
              </w:rPr>
              <w:t>in</w:t>
            </w:r>
          </w:p>
        </w:tc>
        <w:tc>
          <w:tcPr>
            <w:tcW w:w="5870" w:type="dxa"/>
          </w:tcPr>
          <w:p w:rsidR="00945F40" w:rsidRDefault="00DC2FF7" w:rsidP="005869A7">
            <w:pPr>
              <w:jc w:val="both"/>
              <w:rPr>
                <w:lang w:val="en-US"/>
              </w:rPr>
            </w:pPr>
            <w:r>
              <w:rPr>
                <w:lang w:val="en-US"/>
              </w:rPr>
              <w:t>It is read enable signal. If read signal is high data read from the component by Avalon bus module</w:t>
            </w:r>
          </w:p>
        </w:tc>
      </w:tr>
      <w:tr w:rsidR="00F7011F" w:rsidTr="00F7011F">
        <w:trPr>
          <w:trHeight w:val="553"/>
        </w:trPr>
        <w:tc>
          <w:tcPr>
            <w:tcW w:w="1348" w:type="dxa"/>
          </w:tcPr>
          <w:p w:rsidR="00945F40" w:rsidRPr="00F7011F" w:rsidRDefault="00F7011F" w:rsidP="005869A7">
            <w:pPr>
              <w:jc w:val="both"/>
              <w:rPr>
                <w:i/>
                <w:lang w:val="en-US"/>
              </w:rPr>
            </w:pPr>
            <w:r w:rsidRPr="00F7011F">
              <w:rPr>
                <w:i/>
                <w:lang w:val="en-US"/>
              </w:rPr>
              <w:t>readdata</w:t>
            </w:r>
          </w:p>
        </w:tc>
        <w:tc>
          <w:tcPr>
            <w:tcW w:w="782" w:type="dxa"/>
          </w:tcPr>
          <w:p w:rsidR="00945F40" w:rsidRDefault="00F7011F" w:rsidP="00F7011F">
            <w:pPr>
              <w:jc w:val="center"/>
              <w:rPr>
                <w:lang w:val="en-US"/>
              </w:rPr>
            </w:pPr>
            <w:r>
              <w:rPr>
                <w:lang w:val="en-US"/>
              </w:rPr>
              <w:t>1-32</w:t>
            </w:r>
          </w:p>
        </w:tc>
        <w:tc>
          <w:tcPr>
            <w:tcW w:w="1057" w:type="dxa"/>
          </w:tcPr>
          <w:p w:rsidR="00945F40" w:rsidRDefault="00F7011F" w:rsidP="00F7011F">
            <w:pPr>
              <w:jc w:val="center"/>
              <w:rPr>
                <w:lang w:val="en-US"/>
              </w:rPr>
            </w:pPr>
            <w:r>
              <w:rPr>
                <w:lang w:val="en-US"/>
              </w:rPr>
              <w:t>out</w:t>
            </w:r>
          </w:p>
        </w:tc>
        <w:tc>
          <w:tcPr>
            <w:tcW w:w="5870" w:type="dxa"/>
          </w:tcPr>
          <w:p w:rsidR="00945F40" w:rsidRDefault="00DC2FF7" w:rsidP="005869A7">
            <w:pPr>
              <w:jc w:val="both"/>
              <w:rPr>
                <w:lang w:val="en-US"/>
              </w:rPr>
            </w:pPr>
            <w:r>
              <w:rPr>
                <w:lang w:val="en-US"/>
              </w:rPr>
              <w:t>It holds reading data that read from Avalon bus when read signal is high</w:t>
            </w:r>
          </w:p>
        </w:tc>
      </w:tr>
      <w:tr w:rsidR="00F7011F" w:rsidTr="00F7011F">
        <w:trPr>
          <w:trHeight w:val="546"/>
        </w:trPr>
        <w:tc>
          <w:tcPr>
            <w:tcW w:w="1348" w:type="dxa"/>
          </w:tcPr>
          <w:p w:rsidR="00945F40" w:rsidRPr="00F7011F" w:rsidRDefault="00F7011F" w:rsidP="005869A7">
            <w:pPr>
              <w:jc w:val="both"/>
              <w:rPr>
                <w:i/>
                <w:u w:val="single"/>
                <w:lang w:val="en-US"/>
              </w:rPr>
            </w:pPr>
            <w:r w:rsidRPr="00F7011F">
              <w:rPr>
                <w:i/>
                <w:lang w:val="en-US"/>
              </w:rPr>
              <w:t>write</w:t>
            </w:r>
          </w:p>
        </w:tc>
        <w:tc>
          <w:tcPr>
            <w:tcW w:w="782" w:type="dxa"/>
          </w:tcPr>
          <w:p w:rsidR="00945F40" w:rsidRDefault="00F7011F" w:rsidP="00F7011F">
            <w:pPr>
              <w:jc w:val="center"/>
              <w:rPr>
                <w:lang w:val="en-US"/>
              </w:rPr>
            </w:pPr>
            <w:r>
              <w:rPr>
                <w:lang w:val="en-US"/>
              </w:rPr>
              <w:t>1</w:t>
            </w:r>
          </w:p>
        </w:tc>
        <w:tc>
          <w:tcPr>
            <w:tcW w:w="1057" w:type="dxa"/>
          </w:tcPr>
          <w:p w:rsidR="00945F40" w:rsidRDefault="00F7011F" w:rsidP="00F7011F">
            <w:pPr>
              <w:jc w:val="center"/>
              <w:rPr>
                <w:lang w:val="en-US"/>
              </w:rPr>
            </w:pPr>
            <w:r>
              <w:rPr>
                <w:lang w:val="en-US"/>
              </w:rPr>
              <w:t>in</w:t>
            </w:r>
          </w:p>
        </w:tc>
        <w:tc>
          <w:tcPr>
            <w:tcW w:w="5870" w:type="dxa"/>
          </w:tcPr>
          <w:p w:rsidR="00945F40" w:rsidRDefault="00DC2FF7" w:rsidP="005869A7">
            <w:pPr>
              <w:jc w:val="both"/>
              <w:rPr>
                <w:lang w:val="en-US"/>
              </w:rPr>
            </w:pPr>
            <w:r>
              <w:rPr>
                <w:lang w:val="en-US"/>
              </w:rPr>
              <w:t xml:space="preserve">It is write enable signal. When the signal is high Avalon bus module write data to writedata register </w:t>
            </w:r>
          </w:p>
        </w:tc>
      </w:tr>
      <w:tr w:rsidR="00F7011F" w:rsidTr="00F7011F">
        <w:trPr>
          <w:trHeight w:val="555"/>
        </w:trPr>
        <w:tc>
          <w:tcPr>
            <w:tcW w:w="1348" w:type="dxa"/>
          </w:tcPr>
          <w:p w:rsidR="00945F40" w:rsidRPr="00F7011F" w:rsidRDefault="00F7011F" w:rsidP="005869A7">
            <w:pPr>
              <w:jc w:val="both"/>
              <w:rPr>
                <w:i/>
                <w:lang w:val="en-US"/>
              </w:rPr>
            </w:pPr>
            <w:r>
              <w:rPr>
                <w:i/>
                <w:lang w:val="en-US"/>
              </w:rPr>
              <w:t>writedata</w:t>
            </w:r>
          </w:p>
        </w:tc>
        <w:tc>
          <w:tcPr>
            <w:tcW w:w="782" w:type="dxa"/>
          </w:tcPr>
          <w:p w:rsidR="00945F40" w:rsidRDefault="00F7011F" w:rsidP="00F7011F">
            <w:pPr>
              <w:jc w:val="center"/>
              <w:rPr>
                <w:lang w:val="en-US"/>
              </w:rPr>
            </w:pPr>
            <w:r>
              <w:rPr>
                <w:lang w:val="en-US"/>
              </w:rPr>
              <w:t>1-32</w:t>
            </w:r>
          </w:p>
        </w:tc>
        <w:tc>
          <w:tcPr>
            <w:tcW w:w="1057" w:type="dxa"/>
          </w:tcPr>
          <w:p w:rsidR="00945F40" w:rsidRDefault="00F7011F" w:rsidP="00F7011F">
            <w:pPr>
              <w:jc w:val="center"/>
              <w:rPr>
                <w:lang w:val="en-US"/>
              </w:rPr>
            </w:pPr>
            <w:r>
              <w:rPr>
                <w:lang w:val="en-US"/>
              </w:rPr>
              <w:t>in</w:t>
            </w:r>
          </w:p>
        </w:tc>
        <w:tc>
          <w:tcPr>
            <w:tcW w:w="5870" w:type="dxa"/>
          </w:tcPr>
          <w:p w:rsidR="00945F40" w:rsidRDefault="00DC2FF7" w:rsidP="005869A7">
            <w:pPr>
              <w:jc w:val="both"/>
              <w:rPr>
                <w:lang w:val="en-US"/>
              </w:rPr>
            </w:pPr>
            <w:r>
              <w:rPr>
                <w:lang w:val="en-US"/>
              </w:rPr>
              <w:t xml:space="preserve">It holds writing data </w:t>
            </w:r>
          </w:p>
        </w:tc>
      </w:tr>
      <w:tr w:rsidR="00F7011F" w:rsidTr="00F7011F">
        <w:trPr>
          <w:trHeight w:val="687"/>
        </w:trPr>
        <w:tc>
          <w:tcPr>
            <w:tcW w:w="1348" w:type="dxa"/>
          </w:tcPr>
          <w:p w:rsidR="00945F40" w:rsidRPr="00F7011F" w:rsidRDefault="00F7011F" w:rsidP="005869A7">
            <w:pPr>
              <w:jc w:val="both"/>
              <w:rPr>
                <w:i/>
                <w:lang w:val="en-US"/>
              </w:rPr>
            </w:pPr>
            <w:r>
              <w:rPr>
                <w:i/>
                <w:lang w:val="en-US"/>
              </w:rPr>
              <w:t>chipselect</w:t>
            </w:r>
          </w:p>
        </w:tc>
        <w:tc>
          <w:tcPr>
            <w:tcW w:w="782" w:type="dxa"/>
          </w:tcPr>
          <w:p w:rsidR="00945F40" w:rsidRDefault="00F7011F" w:rsidP="00F7011F">
            <w:pPr>
              <w:jc w:val="center"/>
              <w:rPr>
                <w:lang w:val="en-US"/>
              </w:rPr>
            </w:pPr>
            <w:r>
              <w:rPr>
                <w:lang w:val="en-US"/>
              </w:rPr>
              <w:t>1</w:t>
            </w:r>
          </w:p>
        </w:tc>
        <w:tc>
          <w:tcPr>
            <w:tcW w:w="1057" w:type="dxa"/>
          </w:tcPr>
          <w:p w:rsidR="00945F40" w:rsidRDefault="00F7011F" w:rsidP="00F7011F">
            <w:pPr>
              <w:jc w:val="center"/>
              <w:rPr>
                <w:lang w:val="en-US"/>
              </w:rPr>
            </w:pPr>
            <w:r>
              <w:rPr>
                <w:lang w:val="en-US"/>
              </w:rPr>
              <w:t>in</w:t>
            </w:r>
          </w:p>
        </w:tc>
        <w:tc>
          <w:tcPr>
            <w:tcW w:w="5870" w:type="dxa"/>
          </w:tcPr>
          <w:p w:rsidR="00945F40" w:rsidRDefault="00DC2FF7" w:rsidP="005869A7">
            <w:pPr>
              <w:jc w:val="both"/>
              <w:rPr>
                <w:lang w:val="en-US"/>
              </w:rPr>
            </w:pPr>
            <w:r>
              <w:rPr>
                <w:lang w:val="en-US"/>
              </w:rPr>
              <w:t xml:space="preserve">Used only slave peripherals. Peripheral is inactive until chipselect signal </w:t>
            </w:r>
          </w:p>
        </w:tc>
      </w:tr>
    </w:tbl>
    <w:p w:rsidR="00945F40" w:rsidRPr="00EA462D" w:rsidRDefault="00DC2FF7" w:rsidP="00DC2FF7">
      <w:pPr>
        <w:jc w:val="center"/>
        <w:rPr>
          <w:lang w:val="en-US"/>
        </w:rPr>
      </w:pPr>
      <w:r>
        <w:rPr>
          <w:lang w:val="en-US"/>
        </w:rPr>
        <w:t xml:space="preserve">Table 1: Description of Avalon bus necessary signal </w:t>
      </w:r>
    </w:p>
    <w:p w:rsidR="00784064" w:rsidRDefault="000B49E6" w:rsidP="00784064">
      <w:pPr>
        <w:ind w:firstLine="708"/>
        <w:jc w:val="both"/>
        <w:rPr>
          <w:lang w:val="en-US"/>
        </w:rPr>
      </w:pPr>
      <w:r>
        <w:rPr>
          <w:lang w:val="en-US"/>
        </w:rPr>
        <w:lastRenderedPageBreak/>
        <w:t xml:space="preserve">The main signals of the Avalon bus structure </w:t>
      </w:r>
      <w:r w:rsidR="00904318">
        <w:rPr>
          <w:lang w:val="en-US"/>
        </w:rPr>
        <w:t xml:space="preserve">are shown in table 1. These signals are necessary to establish communication between peripherals. Therefore, every peripheral that can be custom or standard in Qsys tool should have Avalon interface. Read </w:t>
      </w:r>
      <w:r w:rsidR="007B6BD9">
        <w:rPr>
          <w:lang w:val="en-US"/>
        </w:rPr>
        <w:t xml:space="preserve">signal and chipselect should be asserted in order to read data from slave peripheral. If peripheral has not an output signal read and readdata signal are unnecessary. Likewise read operation, chipselect and write signal should be asserted to perform write operation. Transferred data is written to writedata signal by </w:t>
      </w:r>
      <w:r w:rsidR="00914D78">
        <w:rPr>
          <w:lang w:val="en-US"/>
        </w:rPr>
        <w:t>the Avalon bus. Figure 4.3.2 and figure 4.3.3 show block schematic and timing diagrams</w:t>
      </w:r>
      <w:r w:rsidR="00914D78" w:rsidRPr="00914D78">
        <w:rPr>
          <w:lang w:val="en-US"/>
        </w:rPr>
        <w:t xml:space="preserve"> </w:t>
      </w:r>
      <w:r w:rsidR="00914D78">
        <w:rPr>
          <w:lang w:val="en-US"/>
        </w:rPr>
        <w:t xml:space="preserve">of write and read operation. </w:t>
      </w:r>
    </w:p>
    <w:p w:rsidR="000E4002" w:rsidRDefault="009B37A9" w:rsidP="009B171A">
      <w:pPr>
        <w:jc w:val="center"/>
        <w:rPr>
          <w:lang w:val="en-US"/>
        </w:rPr>
      </w:pPr>
      <w:r>
        <w:rPr>
          <w:noProof/>
          <w:lang w:val="en-US"/>
        </w:rPr>
        <w:drawing>
          <wp:anchor distT="0" distB="0" distL="114300" distR="114300" simplePos="0" relativeHeight="251667456" behindDoc="0" locked="0" layoutInCell="1" allowOverlap="1">
            <wp:simplePos x="0" y="0"/>
            <wp:positionH relativeFrom="margin">
              <wp:posOffset>461010</wp:posOffset>
            </wp:positionH>
            <wp:positionV relativeFrom="paragraph">
              <wp:posOffset>1756051</wp:posOffset>
            </wp:positionV>
            <wp:extent cx="4838700" cy="1173480"/>
            <wp:effectExtent l="0" t="0" r="0" b="762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9CE8FF.tmp"/>
                    <pic:cNvPicPr/>
                  </pic:nvPicPr>
                  <pic:blipFill>
                    <a:blip r:embed="rId29">
                      <a:extLst>
                        <a:ext uri="{28A0092B-C50C-407E-A947-70E740481C1C}">
                          <a14:useLocalDpi xmlns:a14="http://schemas.microsoft.com/office/drawing/2010/main" val="0"/>
                        </a:ext>
                      </a:extLst>
                    </a:blip>
                    <a:stretch>
                      <a:fillRect/>
                    </a:stretch>
                  </pic:blipFill>
                  <pic:spPr>
                    <a:xfrm>
                      <a:off x="0" y="0"/>
                      <a:ext cx="4838700" cy="1173480"/>
                    </a:xfrm>
                    <a:prstGeom prst="rect">
                      <a:avLst/>
                    </a:prstGeom>
                  </pic:spPr>
                </pic:pic>
              </a:graphicData>
            </a:graphic>
          </wp:anchor>
        </w:drawing>
      </w:r>
      <w:r w:rsidR="009B171A">
        <w:rPr>
          <w:noProof/>
          <w:lang w:val="en-US"/>
        </w:rPr>
        <w:drawing>
          <wp:inline distT="0" distB="0" distL="0" distR="0">
            <wp:extent cx="3565711" cy="174108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9C7ECB.tmp"/>
                    <pic:cNvPicPr/>
                  </pic:nvPicPr>
                  <pic:blipFill rotWithShape="1">
                    <a:blip r:embed="rId30">
                      <a:extLst>
                        <a:ext uri="{28A0092B-C50C-407E-A947-70E740481C1C}">
                          <a14:useLocalDpi xmlns:a14="http://schemas.microsoft.com/office/drawing/2010/main" val="0"/>
                        </a:ext>
                      </a:extLst>
                    </a:blip>
                    <a:srcRect t="10294" b="11978"/>
                    <a:stretch/>
                  </pic:blipFill>
                  <pic:spPr bwMode="auto">
                    <a:xfrm>
                      <a:off x="0" y="0"/>
                      <a:ext cx="3566469" cy="1741458"/>
                    </a:xfrm>
                    <a:prstGeom prst="rect">
                      <a:avLst/>
                    </a:prstGeom>
                    <a:ln>
                      <a:noFill/>
                    </a:ln>
                    <a:extLst>
                      <a:ext uri="{53640926-AAD7-44D8-BBD7-CCE9431645EC}">
                        <a14:shadowObscured xmlns:a14="http://schemas.microsoft.com/office/drawing/2010/main"/>
                      </a:ext>
                    </a:extLst>
                  </pic:spPr>
                </pic:pic>
              </a:graphicData>
            </a:graphic>
          </wp:inline>
        </w:drawing>
      </w:r>
    </w:p>
    <w:p w:rsidR="009B37A9" w:rsidRDefault="009B37A9" w:rsidP="009B171A">
      <w:pPr>
        <w:jc w:val="center"/>
        <w:rPr>
          <w:lang w:val="en-US"/>
        </w:rPr>
      </w:pPr>
    </w:p>
    <w:p w:rsidR="009B37A9" w:rsidRPr="009B37A9" w:rsidRDefault="009B37A9" w:rsidP="009B37A9">
      <w:pPr>
        <w:rPr>
          <w:lang w:val="en-US"/>
        </w:rPr>
      </w:pPr>
    </w:p>
    <w:p w:rsidR="009B37A9" w:rsidRDefault="009B37A9" w:rsidP="009B37A9">
      <w:pPr>
        <w:rPr>
          <w:lang w:val="en-US"/>
        </w:rPr>
      </w:pPr>
    </w:p>
    <w:p w:rsidR="009B171A" w:rsidRDefault="009B171A" w:rsidP="009B37A9">
      <w:pPr>
        <w:rPr>
          <w:lang w:val="en-US"/>
        </w:rPr>
      </w:pPr>
    </w:p>
    <w:p w:rsidR="009B37A9" w:rsidRPr="009B37A9" w:rsidRDefault="009B37A9" w:rsidP="009B37A9">
      <w:pPr>
        <w:jc w:val="center"/>
        <w:rPr>
          <w:lang w:val="en-US"/>
        </w:rPr>
      </w:pPr>
      <w:r w:rsidRPr="009B37A9">
        <w:rPr>
          <w:lang w:val="en-US"/>
        </w:rPr>
        <w:t>Figure 4.3.2</w:t>
      </w:r>
      <w:r>
        <w:rPr>
          <w:lang w:val="en-US"/>
        </w:rPr>
        <w:t xml:space="preserve"> Read transfer timing diagram and block schematic</w:t>
      </w:r>
    </w:p>
    <w:p w:rsidR="009B171A" w:rsidRDefault="009B37A9" w:rsidP="009B171A">
      <w:pPr>
        <w:jc w:val="center"/>
        <w:rPr>
          <w:lang w:val="en-US"/>
        </w:rPr>
      </w:pPr>
      <w:r>
        <w:rPr>
          <w:noProof/>
          <w:lang w:val="en-US"/>
        </w:rPr>
        <w:drawing>
          <wp:anchor distT="0" distB="0" distL="114300" distR="114300" simplePos="0" relativeHeight="251668480" behindDoc="0" locked="0" layoutInCell="1" allowOverlap="1">
            <wp:simplePos x="0" y="0"/>
            <wp:positionH relativeFrom="margin">
              <wp:align>center</wp:align>
            </wp:positionH>
            <wp:positionV relativeFrom="paragraph">
              <wp:posOffset>1757514</wp:posOffset>
            </wp:positionV>
            <wp:extent cx="4905596" cy="1120059"/>
            <wp:effectExtent l="0" t="0" r="0" b="444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9C98E7.tmp"/>
                    <pic:cNvPicPr/>
                  </pic:nvPicPr>
                  <pic:blipFill rotWithShape="1">
                    <a:blip r:embed="rId31">
                      <a:extLst>
                        <a:ext uri="{28A0092B-C50C-407E-A947-70E740481C1C}">
                          <a14:useLocalDpi xmlns:a14="http://schemas.microsoft.com/office/drawing/2010/main" val="0"/>
                        </a:ext>
                      </a:extLst>
                    </a:blip>
                    <a:srcRect l="1100" r="1938"/>
                    <a:stretch/>
                  </pic:blipFill>
                  <pic:spPr bwMode="auto">
                    <a:xfrm>
                      <a:off x="0" y="0"/>
                      <a:ext cx="4905596" cy="1120059"/>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inline distT="0" distB="0" distL="0" distR="0" wp14:anchorId="654EA61A" wp14:editId="154720FE">
            <wp:extent cx="3565711" cy="17410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9C7ECB.tmp"/>
                    <pic:cNvPicPr/>
                  </pic:nvPicPr>
                  <pic:blipFill rotWithShape="1">
                    <a:blip r:embed="rId30">
                      <a:extLst>
                        <a:ext uri="{28A0092B-C50C-407E-A947-70E740481C1C}">
                          <a14:useLocalDpi xmlns:a14="http://schemas.microsoft.com/office/drawing/2010/main" val="0"/>
                        </a:ext>
                      </a:extLst>
                    </a:blip>
                    <a:srcRect t="10294" b="11978"/>
                    <a:stretch/>
                  </pic:blipFill>
                  <pic:spPr bwMode="auto">
                    <a:xfrm>
                      <a:off x="0" y="0"/>
                      <a:ext cx="3565711" cy="1741088"/>
                    </a:xfrm>
                    <a:prstGeom prst="rect">
                      <a:avLst/>
                    </a:prstGeom>
                    <a:ln>
                      <a:noFill/>
                    </a:ln>
                    <a:extLst>
                      <a:ext uri="{53640926-AAD7-44D8-BBD7-CCE9431645EC}">
                        <a14:shadowObscured xmlns:a14="http://schemas.microsoft.com/office/drawing/2010/main"/>
                      </a:ext>
                    </a:extLst>
                  </pic:spPr>
                </pic:pic>
              </a:graphicData>
            </a:graphic>
          </wp:inline>
        </w:drawing>
      </w:r>
    </w:p>
    <w:p w:rsidR="009B171A" w:rsidRDefault="009B171A" w:rsidP="009B171A">
      <w:pPr>
        <w:jc w:val="center"/>
        <w:rPr>
          <w:lang w:val="en-US"/>
        </w:rPr>
      </w:pPr>
    </w:p>
    <w:p w:rsidR="009B37A9" w:rsidRDefault="009B37A9" w:rsidP="009B37A9">
      <w:pPr>
        <w:ind w:firstLine="708"/>
        <w:jc w:val="center"/>
        <w:rPr>
          <w:lang w:val="en-US"/>
        </w:rPr>
      </w:pPr>
      <w:r>
        <w:rPr>
          <w:lang w:val="en-US"/>
        </w:rPr>
        <w:t>Figure 4.3.3 Write transfer timing diagram and block schematic</w:t>
      </w:r>
    </w:p>
    <w:p w:rsidR="00F06A6D" w:rsidRDefault="00F06A6D" w:rsidP="009B37A9">
      <w:pPr>
        <w:ind w:firstLine="708"/>
        <w:jc w:val="center"/>
        <w:rPr>
          <w:lang w:val="en-US"/>
        </w:rPr>
      </w:pPr>
    </w:p>
    <w:p w:rsidR="00F06A6D" w:rsidRDefault="00F06A6D" w:rsidP="009B37A9">
      <w:pPr>
        <w:ind w:firstLine="708"/>
        <w:jc w:val="center"/>
        <w:rPr>
          <w:lang w:val="en-US"/>
        </w:rPr>
      </w:pPr>
    </w:p>
    <w:p w:rsidR="009B37A9" w:rsidRDefault="003F136B" w:rsidP="009D00C6">
      <w:pPr>
        <w:pStyle w:val="Heading2"/>
        <w:rPr>
          <w:lang w:val="en-US"/>
        </w:rPr>
      </w:pPr>
      <w:bookmarkStart w:id="22" w:name="_Toc520963066"/>
      <w:r>
        <w:rPr>
          <w:lang w:val="en-US"/>
        </w:rPr>
        <w:lastRenderedPageBreak/>
        <w:t>4.4 SOPC BUILDER</w:t>
      </w:r>
      <w:r w:rsidR="009D00C6">
        <w:rPr>
          <w:lang w:val="en-US"/>
        </w:rPr>
        <w:t xml:space="preserve"> (Qsys tool)</w:t>
      </w:r>
      <w:bookmarkEnd w:id="22"/>
    </w:p>
    <w:p w:rsidR="00414FC2" w:rsidRDefault="009D00C6" w:rsidP="00F06A6D">
      <w:pPr>
        <w:jc w:val="both"/>
        <w:rPr>
          <w:lang w:val="en-US"/>
        </w:rPr>
      </w:pPr>
      <w:r>
        <w:rPr>
          <w:lang w:val="en-US"/>
        </w:rPr>
        <w:tab/>
      </w:r>
      <w:r w:rsidR="003F136B">
        <w:rPr>
          <w:lang w:val="en-US"/>
        </w:rPr>
        <w:t>SOPC builder software used to automate</w:t>
      </w:r>
      <w:r w:rsidR="00CD19FA">
        <w:rPr>
          <w:lang w:val="en-US"/>
        </w:rPr>
        <w:t xml:space="preserve">s the task of integrating hardware components such as Nios II processor, on chip memory, UART etc. Although components integrated manually by writing HDL modules in traditional design methods, </w:t>
      </w:r>
      <w:r w:rsidR="00B96DAD">
        <w:rPr>
          <w:lang w:val="en-US"/>
        </w:rPr>
        <w:t>components interconnected easily by using graphical</w:t>
      </w:r>
      <w:r w:rsidR="00F06A6D">
        <w:rPr>
          <w:lang w:val="en-US"/>
        </w:rPr>
        <w:t xml:space="preserve"> user interface of</w:t>
      </w:r>
      <w:r w:rsidR="00B96DAD">
        <w:rPr>
          <w:lang w:val="en-US"/>
        </w:rPr>
        <w:t xml:space="preserve"> </w:t>
      </w:r>
      <w:r w:rsidR="00F06A6D">
        <w:rPr>
          <w:lang w:val="en-US"/>
        </w:rPr>
        <w:t>SOPC builder</w:t>
      </w:r>
      <w:r w:rsidR="00B96DAD">
        <w:rPr>
          <w:lang w:val="en-US"/>
        </w:rPr>
        <w:t xml:space="preserve"> and HDL files </w:t>
      </w:r>
      <w:r w:rsidR="00F06A6D">
        <w:rPr>
          <w:lang w:val="en-US"/>
        </w:rPr>
        <w:t xml:space="preserve">which define all components of the system are created by the program automatically. </w:t>
      </w:r>
      <w:r w:rsidR="00CF2CC4">
        <w:rPr>
          <w:lang w:val="en-US"/>
        </w:rPr>
        <w:t>SOPC builder could generate Verilog HDL files or VHDL files depending on user.</w:t>
      </w:r>
    </w:p>
    <w:p w:rsidR="009D00C6" w:rsidRDefault="00414FC2" w:rsidP="00F06A6D">
      <w:pPr>
        <w:jc w:val="both"/>
        <w:rPr>
          <w:lang w:val="en-US"/>
        </w:rPr>
      </w:pPr>
      <w:r>
        <w:rPr>
          <w:lang w:val="en-US"/>
        </w:rPr>
        <w:tab/>
        <w:t xml:space="preserve">Altera </w:t>
      </w:r>
      <w:r w:rsidR="00294E9A">
        <w:rPr>
          <w:lang w:val="en-US"/>
        </w:rPr>
        <w:t>provide</w:t>
      </w:r>
      <w:r w:rsidR="00855290">
        <w:rPr>
          <w:lang w:val="en-US"/>
        </w:rPr>
        <w:t xml:space="preserve"> wide range of</w:t>
      </w:r>
      <w:r w:rsidR="00294E9A">
        <w:rPr>
          <w:lang w:val="en-US"/>
        </w:rPr>
        <w:t xml:space="preserve"> ready-to-use </w:t>
      </w:r>
      <w:r w:rsidR="00855290">
        <w:rPr>
          <w:lang w:val="en-US"/>
        </w:rPr>
        <w:t>SOPC components that include microprocessors such as Nios II processor, microcontroller peripherals such as a Scatter-Gather DMA Controller and timer, serial communication interfaces such as UART and serial peripheral interface(SPI)</w:t>
      </w:r>
      <w:r w:rsidR="00426791">
        <w:rPr>
          <w:lang w:val="en-US"/>
        </w:rPr>
        <w:t xml:space="preserve">, general purpose I/O, </w:t>
      </w:r>
      <w:r w:rsidR="0072084F">
        <w:rPr>
          <w:lang w:val="en-US"/>
        </w:rPr>
        <w:t>communications peripherals such as a 10/ 100/ 1000 Ethernet MAC and interfaces to off-chip devices. In addition, a component could be created if provided component does not meet design requirements. In my summer practice, I ge</w:t>
      </w:r>
      <w:r w:rsidR="00CA1C3C">
        <w:rPr>
          <w:lang w:val="en-US"/>
        </w:rPr>
        <w:t>nerated a component for my blinking led project</w:t>
      </w:r>
      <w:r w:rsidR="006D5781">
        <w:rPr>
          <w:lang w:val="en-US"/>
        </w:rPr>
        <w:t xml:space="preserve">. </w:t>
      </w:r>
      <w:proofErr w:type="gramStart"/>
      <w:r w:rsidR="006D5781">
        <w:rPr>
          <w:lang w:val="en-US"/>
        </w:rPr>
        <w:t>In spite of</w:t>
      </w:r>
      <w:proofErr w:type="gramEnd"/>
      <w:r w:rsidR="006D5781">
        <w:rPr>
          <w:lang w:val="en-US"/>
        </w:rPr>
        <w:t xml:space="preserve"> using PIO component for the project, I wrote VHDL code</w:t>
      </w:r>
      <w:r w:rsidR="000F192F">
        <w:rPr>
          <w:lang w:val="en-US"/>
        </w:rPr>
        <w:t xml:space="preserve"> that shown at figure 4.4.1</w:t>
      </w:r>
      <w:r w:rsidR="006D5781">
        <w:rPr>
          <w:lang w:val="en-US"/>
        </w:rPr>
        <w:t xml:space="preserve"> in order to understand creating custom component in Qsys tool and Avalon bus structure.</w:t>
      </w:r>
    </w:p>
    <w:p w:rsidR="000F192F" w:rsidRDefault="00215660" w:rsidP="00F06A6D">
      <w:pPr>
        <w:jc w:val="both"/>
        <w:rPr>
          <w:lang w:val="en-US"/>
        </w:rPr>
      </w:pPr>
      <w:r>
        <w:rPr>
          <w:noProof/>
          <w:lang w:val="en-US"/>
        </w:rPr>
        <w:drawing>
          <wp:anchor distT="0" distB="0" distL="114300" distR="114300" simplePos="0" relativeHeight="251669504" behindDoc="1" locked="0" layoutInCell="1" allowOverlap="1">
            <wp:simplePos x="0" y="0"/>
            <wp:positionH relativeFrom="margin">
              <wp:align>left</wp:align>
            </wp:positionH>
            <wp:positionV relativeFrom="paragraph">
              <wp:posOffset>4072807</wp:posOffset>
            </wp:positionV>
            <wp:extent cx="5768975" cy="1780540"/>
            <wp:effectExtent l="0" t="0" r="3175" b="0"/>
            <wp:wrapTight wrapText="bothSides">
              <wp:wrapPolygon edited="0">
                <wp:start x="0" y="0"/>
                <wp:lineTo x="0" y="21261"/>
                <wp:lineTo x="21541" y="21261"/>
                <wp:lineTo x="2154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CFC45.tmp"/>
                    <pic:cNvPicPr/>
                  </pic:nvPicPr>
                  <pic:blipFill rotWithShape="1">
                    <a:blip r:embed="rId32">
                      <a:extLst>
                        <a:ext uri="{28A0092B-C50C-407E-A947-70E740481C1C}">
                          <a14:useLocalDpi xmlns:a14="http://schemas.microsoft.com/office/drawing/2010/main" val="0"/>
                        </a:ext>
                      </a:extLst>
                    </a:blip>
                    <a:srcRect b="3538"/>
                    <a:stretch/>
                  </pic:blipFill>
                  <pic:spPr bwMode="auto">
                    <a:xfrm>
                      <a:off x="0" y="0"/>
                      <a:ext cx="5768975" cy="17805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F192F">
        <w:rPr>
          <w:noProof/>
          <w:lang w:val="en-US"/>
        </w:rPr>
        <w:drawing>
          <wp:inline distT="0" distB="0" distL="0" distR="0">
            <wp:extent cx="5760644" cy="4055166"/>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CC3F7C.tmp"/>
                    <pic:cNvPicPr/>
                  </pic:nvPicPr>
                  <pic:blipFill>
                    <a:blip r:embed="rId33">
                      <a:extLst>
                        <a:ext uri="{28A0092B-C50C-407E-A947-70E740481C1C}">
                          <a14:useLocalDpi xmlns:a14="http://schemas.microsoft.com/office/drawing/2010/main" val="0"/>
                        </a:ext>
                      </a:extLst>
                    </a:blip>
                    <a:stretch>
                      <a:fillRect/>
                    </a:stretch>
                  </pic:blipFill>
                  <pic:spPr>
                    <a:xfrm>
                      <a:off x="0" y="0"/>
                      <a:ext cx="5789198" cy="4075266"/>
                    </a:xfrm>
                    <a:prstGeom prst="rect">
                      <a:avLst/>
                    </a:prstGeom>
                  </pic:spPr>
                </pic:pic>
              </a:graphicData>
            </a:graphic>
          </wp:inline>
        </w:drawing>
      </w:r>
    </w:p>
    <w:p w:rsidR="009709EF" w:rsidRDefault="00F47F84" w:rsidP="00BE4FF8">
      <w:pPr>
        <w:spacing w:line="168" w:lineRule="auto"/>
        <w:jc w:val="center"/>
        <w:rPr>
          <w:lang w:val="en-US"/>
        </w:rPr>
      </w:pPr>
      <w:r>
        <w:rPr>
          <w:lang w:val="en-US"/>
        </w:rPr>
        <w:t>Figure 4.4.1 VHDL code of the component</w:t>
      </w:r>
    </w:p>
    <w:p w:rsidR="00BE4FF8" w:rsidRDefault="00BE4FF8" w:rsidP="00BE4FF8">
      <w:pPr>
        <w:ind w:firstLine="708"/>
        <w:jc w:val="both"/>
        <w:rPr>
          <w:lang w:val="en-US"/>
        </w:rPr>
      </w:pPr>
      <w:r>
        <w:rPr>
          <w:lang w:val="en-US"/>
        </w:rPr>
        <w:lastRenderedPageBreak/>
        <w:t xml:space="preserve">As seen from figure 4.4.1 there are many signals such as clk, read_en, writedata etc. Except for led_export signal, all signal added for Avalon bus structure that establish communication between components because components that created should include Avalon bus signal in order to communicate other components such as on chip memory. </w:t>
      </w:r>
      <w:r w:rsidR="00215660">
        <w:rPr>
          <w:lang w:val="en-US"/>
        </w:rPr>
        <w:t xml:space="preserve">After writing code of desired component, Qsys tool should be used in order to add component to the system. Then we click on the new component button at the right side of the Qsys’s screen and we select VHDL code file to add. After adding VHDL file, type of the signals that used at the VHDL file </w:t>
      </w:r>
      <w:r w:rsidR="007A0776">
        <w:rPr>
          <w:lang w:val="en-US"/>
        </w:rPr>
        <w:t>and Avalon interface</w:t>
      </w:r>
      <w:r w:rsidR="00B45957">
        <w:rPr>
          <w:lang w:val="en-US"/>
        </w:rPr>
        <w:t>s</w:t>
      </w:r>
      <w:r w:rsidR="007A0776">
        <w:rPr>
          <w:lang w:val="en-US"/>
        </w:rPr>
        <w:t xml:space="preserve"> </w:t>
      </w:r>
      <w:r w:rsidR="00215660">
        <w:rPr>
          <w:lang w:val="en-US"/>
        </w:rPr>
        <w:t xml:space="preserve">should be determined. </w:t>
      </w:r>
      <w:r w:rsidR="007A0776">
        <w:rPr>
          <w:lang w:val="en-US"/>
        </w:rPr>
        <w:t>Avalon Memory-Mapped interface (Avalon MM) is used in my design because Avalon MM interface is an address based read/write interface</w:t>
      </w:r>
      <w:r w:rsidR="00B45957">
        <w:rPr>
          <w:lang w:val="en-US"/>
        </w:rPr>
        <w:t xml:space="preserve"> that is typical of master-slave connection. Moreover, Avalon clock interface and Avalon reset interface are used for clock and reset signal respectively. </w:t>
      </w:r>
      <w:r w:rsidR="005F042F">
        <w:rPr>
          <w:lang w:val="en-US"/>
        </w:rPr>
        <w:t xml:space="preserve">Interface of the led_export signal was selected Avalon conduit interface and it is exported because the signal make connection external to the Qsys system. </w:t>
      </w:r>
      <w:r w:rsidR="00E40C59">
        <w:rPr>
          <w:lang w:val="en-US"/>
        </w:rPr>
        <w:t>Figure 4.4.3 show type, block diagram and parameters of led_export signal</w:t>
      </w:r>
    </w:p>
    <w:p w:rsidR="00E40C59" w:rsidRDefault="007A0776" w:rsidP="007A0776">
      <w:pPr>
        <w:jc w:val="both"/>
        <w:rPr>
          <w:lang w:val="en-US"/>
        </w:rPr>
      </w:pPr>
      <w:r>
        <w:rPr>
          <w:noProof/>
          <w:lang w:val="en-US"/>
        </w:rPr>
        <w:drawing>
          <wp:inline distT="0" distB="0" distL="0" distR="0">
            <wp:extent cx="5760720" cy="3014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806CEE.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E40C59" w:rsidRDefault="00E40C59" w:rsidP="00E40C59">
      <w:pPr>
        <w:spacing w:line="168" w:lineRule="auto"/>
        <w:jc w:val="center"/>
        <w:rPr>
          <w:lang w:val="en-US"/>
        </w:rPr>
      </w:pPr>
      <w:r>
        <w:rPr>
          <w:lang w:val="en-US"/>
        </w:rPr>
        <w:t xml:space="preserve">Figure 4.4.2 Signal and interface </w:t>
      </w:r>
    </w:p>
    <w:p w:rsidR="00E40C59" w:rsidRDefault="00E40C59" w:rsidP="007A0776">
      <w:pPr>
        <w:jc w:val="both"/>
        <w:rPr>
          <w:lang w:val="en-US"/>
        </w:rPr>
      </w:pPr>
      <w:r>
        <w:rPr>
          <w:noProof/>
          <w:lang w:val="en-US"/>
        </w:rPr>
        <w:drawing>
          <wp:inline distT="0" distB="0" distL="0" distR="0">
            <wp:extent cx="5760720" cy="18529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80CE62.tmp"/>
                    <pic:cNvPicPr/>
                  </pic:nvPicPr>
                  <pic:blipFill>
                    <a:blip r:embed="rId35">
                      <a:extLst>
                        <a:ext uri="{28A0092B-C50C-407E-A947-70E740481C1C}">
                          <a14:useLocalDpi xmlns:a14="http://schemas.microsoft.com/office/drawing/2010/main" val="0"/>
                        </a:ext>
                      </a:extLst>
                    </a:blip>
                    <a:stretch>
                      <a:fillRect/>
                    </a:stretch>
                  </pic:blipFill>
                  <pic:spPr>
                    <a:xfrm>
                      <a:off x="0" y="0"/>
                      <a:ext cx="5760720" cy="1852930"/>
                    </a:xfrm>
                    <a:prstGeom prst="rect">
                      <a:avLst/>
                    </a:prstGeom>
                  </pic:spPr>
                </pic:pic>
              </a:graphicData>
            </a:graphic>
          </wp:inline>
        </w:drawing>
      </w:r>
    </w:p>
    <w:p w:rsidR="00E40C59" w:rsidRDefault="00E40C59" w:rsidP="00E40C59">
      <w:pPr>
        <w:spacing w:line="168" w:lineRule="auto"/>
        <w:jc w:val="center"/>
        <w:rPr>
          <w:lang w:val="en-US"/>
        </w:rPr>
      </w:pPr>
      <w:r>
        <w:rPr>
          <w:lang w:val="en-US"/>
        </w:rPr>
        <w:t xml:space="preserve">Figure 4.4.3 Signal and interface </w:t>
      </w:r>
    </w:p>
    <w:p w:rsidR="00E40C59" w:rsidRDefault="00E40C59" w:rsidP="00E40C59">
      <w:pPr>
        <w:ind w:firstLine="708"/>
        <w:rPr>
          <w:lang w:val="en-US"/>
        </w:rPr>
      </w:pPr>
    </w:p>
    <w:p w:rsidR="00784064" w:rsidRDefault="00337184" w:rsidP="00E40C59">
      <w:pPr>
        <w:ind w:firstLine="708"/>
        <w:rPr>
          <w:lang w:val="en-US"/>
        </w:rPr>
      </w:pPr>
      <w:r w:rsidRPr="00920B97">
        <w:rPr>
          <w:lang w:val="en-US"/>
        </w:rPr>
        <w:t xml:space="preserve">with learning basic instruction of programmable logic controller which known as PLC. PLC </w:t>
      </w:r>
      <w:r w:rsidR="00335894" w:rsidRPr="00920B97">
        <w:rPr>
          <w:lang w:val="en-US"/>
        </w:rPr>
        <w:t>is always used</w:t>
      </w:r>
      <w:r w:rsidRPr="00920B97">
        <w:rPr>
          <w:lang w:val="en-US"/>
        </w:rPr>
        <w:t xml:space="preserve"> for automation system.</w:t>
      </w:r>
      <w:r w:rsidR="00FF735A" w:rsidRPr="00920B97">
        <w:rPr>
          <w:lang w:val="en-US"/>
        </w:rPr>
        <w:t xml:space="preserve"> </w:t>
      </w:r>
      <w:r w:rsidR="00531034" w:rsidRPr="00920B97">
        <w:rPr>
          <w:lang w:val="en-US"/>
        </w:rPr>
        <w:t xml:space="preserve">There are some similarities between </w:t>
      </w:r>
      <w:r w:rsidR="00375A6C" w:rsidRPr="00920B97">
        <w:rPr>
          <w:lang w:val="en-US"/>
        </w:rPr>
        <w:t>microprocessor</w:t>
      </w:r>
      <w:r w:rsidR="00531034" w:rsidRPr="00920B97">
        <w:rPr>
          <w:lang w:val="en-US"/>
        </w:rPr>
        <w:t xml:space="preserve"> and </w:t>
      </w:r>
      <w:proofErr w:type="gramStart"/>
      <w:r w:rsidR="00531034" w:rsidRPr="00920B97">
        <w:rPr>
          <w:lang w:val="en-US"/>
        </w:rPr>
        <w:t>PLC</w:t>
      </w:r>
      <w:proofErr w:type="gramEnd"/>
      <w:r w:rsidR="00531034" w:rsidRPr="00920B97">
        <w:rPr>
          <w:lang w:val="en-US"/>
        </w:rPr>
        <w:t xml:space="preserve"> but PLC is preferred for automation system because it is more durable, reliable and portable than </w:t>
      </w:r>
      <w:r w:rsidR="00531034" w:rsidRPr="00920B97">
        <w:rPr>
          <w:lang w:val="en-US"/>
        </w:rPr>
        <w:lastRenderedPageBreak/>
        <w:t>microprocessors. PLC provides easier solution for complex automation system</w:t>
      </w:r>
      <w:r w:rsidR="00041BEF" w:rsidRPr="00920B97">
        <w:rPr>
          <w:lang w:val="en-US"/>
        </w:rPr>
        <w:t xml:space="preserve"> and using of </w:t>
      </w:r>
      <w:r w:rsidR="00F85F7C" w:rsidRPr="00920B97">
        <w:rPr>
          <w:lang w:val="en-US"/>
        </w:rPr>
        <w:t xml:space="preserve">PLC is </w:t>
      </w:r>
      <w:r w:rsidR="004D4238" w:rsidRPr="00920B97">
        <w:rPr>
          <w:lang w:val="en-US"/>
        </w:rPr>
        <w:t>easier than microprocessors because you do not write any code</w:t>
      </w:r>
      <w:r w:rsidR="00335894" w:rsidRPr="00920B97">
        <w:rPr>
          <w:lang w:val="en-US"/>
        </w:rPr>
        <w:t xml:space="preserve">, </w:t>
      </w:r>
      <w:r w:rsidR="004D4238" w:rsidRPr="00920B97">
        <w:rPr>
          <w:lang w:val="en-US"/>
        </w:rPr>
        <w:t xml:space="preserve">so you do not have to learn any software language. </w:t>
      </w:r>
      <w:r w:rsidR="00375A6C" w:rsidRPr="00920B97">
        <w:rPr>
          <w:lang w:val="en-US"/>
        </w:rPr>
        <w:t>Although</w:t>
      </w:r>
      <w:r w:rsidR="004D4238" w:rsidRPr="00920B97">
        <w:rPr>
          <w:lang w:val="en-US"/>
        </w:rPr>
        <w:t xml:space="preserve"> there are many different types of PLC thanks to many companies that produce PLC, PLC devices generally consist of inputs, outputs and central process unit which decides outputs with respect to status of input</w:t>
      </w:r>
      <w:r w:rsidR="00FE3AD0" w:rsidRPr="00920B97">
        <w:rPr>
          <w:lang w:val="en-US"/>
        </w:rPr>
        <w:t xml:space="preserve">s. </w:t>
      </w:r>
      <w:r w:rsidR="00375A6C" w:rsidRPr="00920B97">
        <w:rPr>
          <w:lang w:val="en-US"/>
        </w:rPr>
        <w:t>Despite</w:t>
      </w:r>
      <w:r w:rsidR="00FE3AD0" w:rsidRPr="00920B97">
        <w:rPr>
          <w:lang w:val="en-US"/>
        </w:rPr>
        <w:t xml:space="preserve"> variety of PLC, I used Siemens Simatic S7-1200 1214C DC/DC/DC in my summer practice. T</w:t>
      </w:r>
      <w:r w:rsidR="00C154A7" w:rsidRPr="00920B97">
        <w:rPr>
          <w:lang w:val="en-US"/>
        </w:rPr>
        <w:t>here is a computer program whose</w:t>
      </w:r>
      <w:r w:rsidR="00FE3AD0" w:rsidRPr="00920B97">
        <w:rPr>
          <w:lang w:val="en-US"/>
        </w:rPr>
        <w:t xml:space="preserve"> name is TIA Portal</w:t>
      </w:r>
      <w:r w:rsidR="00C154A7" w:rsidRPr="00920B97">
        <w:rPr>
          <w:lang w:val="en-US"/>
        </w:rPr>
        <w:t xml:space="preserve"> v13</w:t>
      </w:r>
      <w:r w:rsidR="00FE3AD0" w:rsidRPr="00920B97">
        <w:rPr>
          <w:lang w:val="en-US"/>
        </w:rPr>
        <w:t xml:space="preserve"> </w:t>
      </w:r>
      <w:r w:rsidR="00E76252" w:rsidRPr="00920B97">
        <w:rPr>
          <w:lang w:val="en-US"/>
        </w:rPr>
        <w:t>to</w:t>
      </w:r>
      <w:r w:rsidR="00FE3AD0" w:rsidRPr="00920B97">
        <w:rPr>
          <w:lang w:val="en-US"/>
        </w:rPr>
        <w:t xml:space="preserve"> write PLC codes on computer</w:t>
      </w:r>
      <w:r w:rsidR="00C154A7" w:rsidRPr="00920B97">
        <w:rPr>
          <w:lang w:val="en-US"/>
        </w:rPr>
        <w:t xml:space="preserve"> to load PLC</w:t>
      </w:r>
      <w:r w:rsidR="00FE3AD0" w:rsidRPr="00920B97">
        <w:rPr>
          <w:lang w:val="en-US"/>
        </w:rPr>
        <w:t xml:space="preserve">. It is Siemens automation program and I </w:t>
      </w:r>
      <w:r w:rsidR="00784064">
        <w:rPr>
          <w:lang w:val="en-US"/>
        </w:rPr>
        <w:t xml:space="preserve">used this program to control </w:t>
      </w:r>
    </w:p>
    <w:p w:rsidR="00C154A7" w:rsidRPr="00920B97" w:rsidRDefault="00370D41" w:rsidP="00531034">
      <w:pPr>
        <w:jc w:val="both"/>
        <w:rPr>
          <w:lang w:val="en-US"/>
        </w:rPr>
      </w:pPr>
      <w:r>
        <w:rPr>
          <w:noProof/>
          <w:lang w:val="en-US"/>
        </w:rPr>
        <w:drawing>
          <wp:inline distT="0" distB="0" distL="0" distR="0" wp14:anchorId="602385A7" wp14:editId="4DCB35A1">
            <wp:extent cx="5760720" cy="27349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CC92FB.tmp"/>
                    <pic:cNvPicPr/>
                  </pic:nvPicPr>
                  <pic:blipFill>
                    <a:blip r:embed="rId36">
                      <a:extLst>
                        <a:ext uri="{28A0092B-C50C-407E-A947-70E740481C1C}">
                          <a14:useLocalDpi xmlns:a14="http://schemas.microsoft.com/office/drawing/2010/main" val="0"/>
                        </a:ext>
                      </a:extLst>
                    </a:blip>
                    <a:stretch>
                      <a:fillRect/>
                    </a:stretch>
                  </pic:blipFill>
                  <pic:spPr>
                    <a:xfrm>
                      <a:off x="0" y="0"/>
                      <a:ext cx="5760720" cy="2734945"/>
                    </a:xfrm>
                    <a:prstGeom prst="rect">
                      <a:avLst/>
                    </a:prstGeom>
                  </pic:spPr>
                </pic:pic>
              </a:graphicData>
            </a:graphic>
          </wp:inline>
        </w:drawing>
      </w:r>
    </w:p>
    <w:p w:rsidR="0085584B" w:rsidRPr="00920B97" w:rsidRDefault="0085584B" w:rsidP="00845BCF">
      <w:pPr>
        <w:jc w:val="center"/>
        <w:rPr>
          <w:lang w:val="en-US"/>
        </w:rPr>
      </w:pPr>
      <w:r w:rsidRPr="00920B97">
        <w:rPr>
          <w:lang w:val="en-US"/>
        </w:rPr>
        <w:t>Figure 4.2.1: Basic PLC Setup</w:t>
      </w:r>
    </w:p>
    <w:p w:rsidR="00496AD4" w:rsidRPr="00920B97" w:rsidRDefault="00496AD4" w:rsidP="0085584B">
      <w:pPr>
        <w:ind w:firstLine="708"/>
        <w:jc w:val="both"/>
        <w:rPr>
          <w:lang w:val="en-US"/>
        </w:rPr>
      </w:pPr>
      <w:r w:rsidRPr="00920B97">
        <w:rPr>
          <w:lang w:val="en-US"/>
        </w:rPr>
        <w:t xml:space="preserve">In Figure 4.2.1 shows basic PLC setup that was set by </w:t>
      </w:r>
      <w:r w:rsidR="00A3182E" w:rsidRPr="00920B97">
        <w:rPr>
          <w:lang w:val="en-US"/>
        </w:rPr>
        <w:t>Mr.</w:t>
      </w:r>
      <w:r w:rsidRPr="00920B97">
        <w:rPr>
          <w:lang w:val="en-US"/>
        </w:rPr>
        <w:t xml:space="preserve"> Bildirici. I worked with this setup along my summer practice. In addition to PLC, there is a circuit breaker, ac to dc converter and a p</w:t>
      </w:r>
      <w:r w:rsidR="005834EB" w:rsidRPr="00920B97">
        <w:rPr>
          <w:lang w:val="en-US"/>
        </w:rPr>
        <w:t>lc starter kit in figure 4.2.1. This setup was supplied by line to neutral voltage which is 220V AC. However,</w:t>
      </w:r>
      <w:r w:rsidR="00C1583D" w:rsidRPr="00920B97">
        <w:rPr>
          <w:lang w:val="en-US"/>
        </w:rPr>
        <w:t xml:space="preserve"> we need 24V dc voltage in order to work with plc without any damage so we use AC DC converter in order to get 24V DC voltage. This setu</w:t>
      </w:r>
      <w:r w:rsidR="00BF4013" w:rsidRPr="00920B97">
        <w:rPr>
          <w:lang w:val="en-US"/>
        </w:rPr>
        <w:t>p also</w:t>
      </w:r>
      <w:r w:rsidR="00C1583D" w:rsidRPr="00920B97">
        <w:rPr>
          <w:lang w:val="en-US"/>
        </w:rPr>
        <w:t xml:space="preserve"> </w:t>
      </w:r>
      <w:r w:rsidR="00375A6C" w:rsidRPr="00920B97">
        <w:rPr>
          <w:lang w:val="en-US"/>
        </w:rPr>
        <w:t>includes</w:t>
      </w:r>
      <w:r w:rsidR="00C1583D" w:rsidRPr="00920B97">
        <w:rPr>
          <w:lang w:val="en-US"/>
        </w:rPr>
        <w:t xml:space="preserve"> circuit breaker in order to protect PLC from </w:t>
      </w:r>
      <w:r w:rsidR="00375A6C" w:rsidRPr="00920B97">
        <w:rPr>
          <w:lang w:val="en-US"/>
        </w:rPr>
        <w:t>high</w:t>
      </w:r>
      <w:r w:rsidR="00C1583D" w:rsidRPr="00920B97">
        <w:rPr>
          <w:lang w:val="en-US"/>
        </w:rPr>
        <w:t xml:space="preserve"> current. The last thing in this figure is starter kit. Thanks to starter kit, </w:t>
      </w:r>
      <w:r w:rsidR="00375A6C" w:rsidRPr="00920B97">
        <w:rPr>
          <w:lang w:val="en-US"/>
        </w:rPr>
        <w:t>I could</w:t>
      </w:r>
      <w:r w:rsidR="00C1583D" w:rsidRPr="00920B97">
        <w:rPr>
          <w:lang w:val="en-US"/>
        </w:rPr>
        <w:t xml:space="preserve"> close or open input voltages easily by using switches of sta</w:t>
      </w:r>
      <w:r w:rsidR="006674E8" w:rsidRPr="00920B97">
        <w:rPr>
          <w:lang w:val="en-US"/>
        </w:rPr>
        <w:t>rter kit. When a switch is open</w:t>
      </w:r>
      <w:r w:rsidR="00C1583D" w:rsidRPr="00920B97">
        <w:rPr>
          <w:lang w:val="en-US"/>
        </w:rPr>
        <w:t xml:space="preserve">, </w:t>
      </w:r>
      <w:r w:rsidR="00375A6C" w:rsidRPr="00920B97">
        <w:rPr>
          <w:lang w:val="en-US"/>
        </w:rPr>
        <w:t>an</w:t>
      </w:r>
      <w:r w:rsidR="00C1583D" w:rsidRPr="00920B97">
        <w:rPr>
          <w:lang w:val="en-US"/>
        </w:rPr>
        <w:t xml:space="preserve"> input that controlled by the switch has 24V. On the other hand, when </w:t>
      </w:r>
      <w:r w:rsidR="006674E8" w:rsidRPr="00920B97">
        <w:rPr>
          <w:lang w:val="en-US"/>
        </w:rPr>
        <w:t>switch is close</w:t>
      </w:r>
      <w:r w:rsidR="00C1583D" w:rsidRPr="00920B97">
        <w:rPr>
          <w:lang w:val="en-US"/>
        </w:rPr>
        <w:t xml:space="preserve"> </w:t>
      </w:r>
      <w:r w:rsidR="00375A6C" w:rsidRPr="00920B97">
        <w:rPr>
          <w:lang w:val="en-US"/>
        </w:rPr>
        <w:t>an</w:t>
      </w:r>
      <w:r w:rsidR="00C1583D" w:rsidRPr="00920B97">
        <w:rPr>
          <w:lang w:val="en-US"/>
        </w:rPr>
        <w:t xml:space="preserve"> input that controlled by </w:t>
      </w:r>
      <w:r w:rsidR="00BF4013" w:rsidRPr="00920B97">
        <w:rPr>
          <w:lang w:val="en-US"/>
        </w:rPr>
        <w:t xml:space="preserve">the switch has 0V. </w:t>
      </w:r>
      <w:r w:rsidR="00B30593" w:rsidRPr="00920B97">
        <w:rPr>
          <w:lang w:val="en-US"/>
        </w:rPr>
        <w:t>[7</w:t>
      </w:r>
      <w:r w:rsidR="003E552B" w:rsidRPr="00920B97">
        <w:rPr>
          <w:lang w:val="en-US"/>
        </w:rPr>
        <w:t>]</w:t>
      </w:r>
    </w:p>
    <w:p w:rsidR="00BF4013" w:rsidRPr="00920B97" w:rsidRDefault="00BF4013" w:rsidP="00BF4013">
      <w:pPr>
        <w:jc w:val="both"/>
        <w:rPr>
          <w:lang w:val="en-US"/>
        </w:rPr>
      </w:pPr>
      <w:r w:rsidRPr="00920B97">
        <w:rPr>
          <w:lang w:val="en-US"/>
        </w:rPr>
        <w:tab/>
      </w:r>
      <w:r w:rsidR="00E53C77" w:rsidRPr="00920B97">
        <w:rPr>
          <w:lang w:val="en-US"/>
        </w:rPr>
        <w:t xml:space="preserve">After </w:t>
      </w:r>
      <w:r w:rsidR="00375A6C" w:rsidRPr="00920B97">
        <w:rPr>
          <w:lang w:val="en-US"/>
        </w:rPr>
        <w:t>setting</w:t>
      </w:r>
      <w:r w:rsidR="00E53C77" w:rsidRPr="00920B97">
        <w:rPr>
          <w:lang w:val="en-US"/>
        </w:rPr>
        <w:t xml:space="preserve"> up setup, I loaded TIA Portal v13 software on computer in order to </w:t>
      </w:r>
      <w:r w:rsidR="00375A6C" w:rsidRPr="00920B97">
        <w:rPr>
          <w:lang w:val="en-US"/>
        </w:rPr>
        <w:t>programmed</w:t>
      </w:r>
      <w:r w:rsidR="00E53C77" w:rsidRPr="00920B97">
        <w:rPr>
          <w:lang w:val="en-US"/>
        </w:rPr>
        <w:t xml:space="preserve"> PLC. Tıa Portal v13 software includes many options which are basic instruction, advanced instruction, technologies and communication to solve automation problems in industries. I spent approximately four </w:t>
      </w:r>
      <w:r w:rsidR="00A725D8" w:rsidRPr="00920B97">
        <w:rPr>
          <w:lang w:val="en-US"/>
        </w:rPr>
        <w:t>days in order to learn basic ins</w:t>
      </w:r>
      <w:r w:rsidR="00E53C77" w:rsidRPr="00920B97">
        <w:rPr>
          <w:lang w:val="en-US"/>
        </w:rPr>
        <w:t xml:space="preserve">truction that includes bit logic, timer, counter, comparator, move, conversion operations and math operations. </w:t>
      </w:r>
      <w:r w:rsidR="00A725D8" w:rsidRPr="00920B97">
        <w:rPr>
          <w:lang w:val="en-US"/>
        </w:rPr>
        <w:t xml:space="preserve">Then, I try to apply these basic instructions by generating square wave signal with 50% duty cycle and period of the wave is two seconds. Figure 4.2.2 show program that generate the square wave. </w:t>
      </w:r>
    </w:p>
    <w:p w:rsidR="00240B0A" w:rsidRPr="00920B97" w:rsidRDefault="0085584B" w:rsidP="00BF4013">
      <w:pPr>
        <w:jc w:val="both"/>
        <w:rPr>
          <w:lang w:val="en-US"/>
        </w:rPr>
      </w:pPr>
      <w:r w:rsidRPr="00920B97">
        <w:rPr>
          <w:lang w:val="en-US"/>
        </w:rPr>
        <w:tab/>
      </w:r>
      <w:r w:rsidR="006674E8" w:rsidRPr="00920B97">
        <w:rPr>
          <w:lang w:val="en-US"/>
        </w:rPr>
        <w:t xml:space="preserve">If </w:t>
      </w:r>
      <w:r w:rsidR="00375A6C" w:rsidRPr="00920B97">
        <w:rPr>
          <w:lang w:val="en-US"/>
        </w:rPr>
        <w:t>one-time</w:t>
      </w:r>
      <w:r w:rsidR="006674E8" w:rsidRPr="00920B97">
        <w:rPr>
          <w:lang w:val="en-US"/>
        </w:rPr>
        <w:t xml:space="preserve"> input 1 is closed, upper branch will be active and dummy_1 is set as true (1) whose first value is equal to false (0) without any operation after one second</w:t>
      </w:r>
      <w:r w:rsidR="00240B0A" w:rsidRPr="00920B97">
        <w:rPr>
          <w:lang w:val="en-US"/>
        </w:rPr>
        <w:t xml:space="preserve"> because of Ton timer operation</w:t>
      </w:r>
      <w:r w:rsidR="006674E8" w:rsidRPr="00920B97">
        <w:rPr>
          <w:lang w:val="en-US"/>
        </w:rPr>
        <w:t>. Then, below relay on first branch will be active and dummy_1 will be false (0) because of (R), after one second</w:t>
      </w:r>
      <w:r w:rsidR="00240B0A" w:rsidRPr="00920B97">
        <w:rPr>
          <w:lang w:val="en-US"/>
        </w:rPr>
        <w:t xml:space="preserve"> </w:t>
      </w:r>
      <w:bookmarkStart w:id="23" w:name="_Hlk491361590"/>
      <w:r w:rsidR="00240B0A" w:rsidRPr="00920B97">
        <w:rPr>
          <w:lang w:val="en-US"/>
        </w:rPr>
        <w:t xml:space="preserve">because of Ton timer operation. In other words, a variable which named dummy_1 whose value is held in PLC memory is changed periodically. Therefore, output_1 blink periodically because of </w:t>
      </w:r>
      <w:r w:rsidR="00240B0A" w:rsidRPr="00920B97">
        <w:rPr>
          <w:lang w:val="en-US"/>
        </w:rPr>
        <w:lastRenderedPageBreak/>
        <w:t>dummy_1 relay on below branch</w:t>
      </w:r>
      <w:r w:rsidR="00900498" w:rsidRPr="00920B97">
        <w:rPr>
          <w:lang w:val="en-US"/>
        </w:rPr>
        <w:t xml:space="preserve">. </w:t>
      </w:r>
      <w:r w:rsidR="00FB19FB" w:rsidRPr="00920B97">
        <w:rPr>
          <w:lang w:val="en-US"/>
        </w:rPr>
        <w:t xml:space="preserve">The relay is open for one second and close for one second continuously. </w:t>
      </w:r>
      <w:r w:rsidR="00900498" w:rsidRPr="00920B97">
        <w:rPr>
          <w:lang w:val="en-US"/>
        </w:rPr>
        <w:t>In this program, timers are adjusted for one second</w:t>
      </w:r>
      <w:r w:rsidR="00FB19FB" w:rsidRPr="00920B97">
        <w:rPr>
          <w:lang w:val="en-US"/>
        </w:rPr>
        <w:t xml:space="preserve">, </w:t>
      </w:r>
      <w:r w:rsidR="00900498" w:rsidRPr="00920B97">
        <w:rPr>
          <w:lang w:val="en-US"/>
        </w:rPr>
        <w:t>so period of generating square wave</w:t>
      </w:r>
      <w:r w:rsidR="00FB19FB" w:rsidRPr="00920B97">
        <w:rPr>
          <w:lang w:val="en-US"/>
        </w:rPr>
        <w:t xml:space="preserve"> is </w:t>
      </w:r>
      <w:r w:rsidR="00900498" w:rsidRPr="00920B97">
        <w:rPr>
          <w:lang w:val="en-US"/>
        </w:rPr>
        <w:t>two seconds.</w:t>
      </w:r>
    </w:p>
    <w:bookmarkEnd w:id="23"/>
    <w:p w:rsidR="0085584B" w:rsidRPr="00920B97" w:rsidRDefault="0085584B" w:rsidP="00BF4013">
      <w:pPr>
        <w:jc w:val="both"/>
        <w:rPr>
          <w:lang w:val="en-US"/>
        </w:rPr>
      </w:pPr>
      <w:r w:rsidRPr="00920B97">
        <w:rPr>
          <w:noProof/>
          <w:lang w:val="en-US"/>
        </w:rPr>
        <w:drawing>
          <wp:inline distT="0" distB="0" distL="0" distR="0" wp14:anchorId="0D5B506C" wp14:editId="0328FE8E">
            <wp:extent cx="5737328" cy="3535680"/>
            <wp:effectExtent l="0" t="0" r="0" b="7620"/>
            <wp:docPr id="9" name="Picture 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94D7EA.tmp"/>
                    <pic:cNvPicPr/>
                  </pic:nvPicPr>
                  <pic:blipFill>
                    <a:blip r:embed="rId37">
                      <a:extLst>
                        <a:ext uri="{28A0092B-C50C-407E-A947-70E740481C1C}">
                          <a14:useLocalDpi xmlns:a14="http://schemas.microsoft.com/office/drawing/2010/main" val="0"/>
                        </a:ext>
                      </a:extLst>
                    </a:blip>
                    <a:stretch>
                      <a:fillRect/>
                    </a:stretch>
                  </pic:blipFill>
                  <pic:spPr>
                    <a:xfrm>
                      <a:off x="0" y="0"/>
                      <a:ext cx="5744175" cy="3539900"/>
                    </a:xfrm>
                    <a:prstGeom prst="rect">
                      <a:avLst/>
                    </a:prstGeom>
                  </pic:spPr>
                </pic:pic>
              </a:graphicData>
            </a:graphic>
          </wp:inline>
        </w:drawing>
      </w:r>
    </w:p>
    <w:p w:rsidR="0085584B" w:rsidRPr="00920B97" w:rsidRDefault="0085584B" w:rsidP="0085584B">
      <w:pPr>
        <w:jc w:val="center"/>
        <w:rPr>
          <w:lang w:val="en-US"/>
        </w:rPr>
      </w:pPr>
      <w:r w:rsidRPr="00920B97">
        <w:rPr>
          <w:lang w:val="en-US"/>
        </w:rPr>
        <w:t>Figure 4.2.2</w:t>
      </w:r>
      <w:r w:rsidR="006674E8" w:rsidRPr="00920B97">
        <w:rPr>
          <w:lang w:val="en-US"/>
        </w:rPr>
        <w:t>:</w:t>
      </w:r>
      <w:r w:rsidRPr="00920B97">
        <w:rPr>
          <w:lang w:val="en-US"/>
        </w:rPr>
        <w:t xml:space="preserve"> </w:t>
      </w:r>
      <w:r w:rsidR="006674E8" w:rsidRPr="00920B97">
        <w:rPr>
          <w:lang w:val="en-US"/>
        </w:rPr>
        <w:t>Square Wave Generator with 50% Duty Cycle</w:t>
      </w:r>
    </w:p>
    <w:p w:rsidR="0085584B" w:rsidRPr="00920B97" w:rsidRDefault="003A5FB8" w:rsidP="00347054">
      <w:pPr>
        <w:pStyle w:val="Heading2"/>
        <w:rPr>
          <w:lang w:val="en-US"/>
        </w:rPr>
      </w:pPr>
      <w:bookmarkStart w:id="24" w:name="_Toc492918639"/>
      <w:bookmarkStart w:id="25" w:name="_Toc520963067"/>
      <w:r w:rsidRPr="00920B97">
        <w:rPr>
          <w:lang w:val="en-US"/>
        </w:rPr>
        <w:t>4.3 TEMPARATURE SENSOR</w:t>
      </w:r>
      <w:bookmarkEnd w:id="24"/>
      <w:bookmarkEnd w:id="25"/>
    </w:p>
    <w:p w:rsidR="003A5FB8" w:rsidRPr="00920B97" w:rsidRDefault="003A5FB8" w:rsidP="00E66FDD">
      <w:pPr>
        <w:jc w:val="both"/>
        <w:rPr>
          <w:shd w:val="clear" w:color="auto" w:fill="FFFFFF"/>
          <w:lang w:val="en-US"/>
        </w:rPr>
      </w:pPr>
      <w:r w:rsidRPr="00920B97">
        <w:rPr>
          <w:lang w:val="en-US"/>
        </w:rPr>
        <w:tab/>
      </w:r>
      <w:r w:rsidR="0085299A" w:rsidRPr="00920B97">
        <w:rPr>
          <w:lang w:val="en-US"/>
        </w:rPr>
        <w:t xml:space="preserve">At the beginning of the second week of my summer practice, I </w:t>
      </w:r>
      <w:r w:rsidR="00B24FE6" w:rsidRPr="00920B97">
        <w:rPr>
          <w:lang w:val="en-US"/>
        </w:rPr>
        <w:t xml:space="preserve">set up </w:t>
      </w:r>
      <w:r w:rsidR="00375A6C" w:rsidRPr="00920B97">
        <w:rPr>
          <w:lang w:val="en-US"/>
        </w:rPr>
        <w:t>temperature</w:t>
      </w:r>
      <w:r w:rsidR="00B24FE6" w:rsidRPr="00920B97">
        <w:rPr>
          <w:lang w:val="en-US"/>
        </w:rPr>
        <w:t xml:space="preserve"> sensor setup with helping of my supervisor </w:t>
      </w:r>
      <w:r w:rsidR="00A3182E" w:rsidRPr="00920B97">
        <w:rPr>
          <w:lang w:val="en-US"/>
        </w:rPr>
        <w:t>Mr.</w:t>
      </w:r>
      <w:r w:rsidR="00B24FE6" w:rsidRPr="00920B97">
        <w:rPr>
          <w:lang w:val="en-US"/>
        </w:rPr>
        <w:t xml:space="preserve"> Bildirici. I used PT 100 and SİEMENS SM 1231RTD module for </w:t>
      </w:r>
      <w:r w:rsidR="00375A6C" w:rsidRPr="00920B97">
        <w:rPr>
          <w:lang w:val="en-US"/>
        </w:rPr>
        <w:t>temperature</w:t>
      </w:r>
      <w:r w:rsidR="00B24FE6" w:rsidRPr="00920B97">
        <w:rPr>
          <w:lang w:val="en-US"/>
        </w:rPr>
        <w:t xml:space="preserve"> measurement setup. </w:t>
      </w:r>
      <w:r w:rsidR="00DA5D16" w:rsidRPr="00920B97">
        <w:rPr>
          <w:lang w:val="en-US"/>
        </w:rPr>
        <w:t xml:space="preserve">Figure 4.3.1 shows PT100 sensor and SİEMENS SM 1231RTD module. </w:t>
      </w:r>
      <w:r w:rsidR="00B24FE6" w:rsidRPr="00920B97">
        <w:rPr>
          <w:lang w:val="en-US"/>
        </w:rPr>
        <w:t>Now I am going to give some information about module and PT 100</w:t>
      </w:r>
      <w:r w:rsidR="00E244DA" w:rsidRPr="00920B97">
        <w:rPr>
          <w:lang w:val="en-US"/>
        </w:rPr>
        <w:t>.</w:t>
      </w:r>
      <w:r w:rsidR="00DA5D16" w:rsidRPr="00920B97">
        <w:rPr>
          <w:lang w:val="en-US"/>
        </w:rPr>
        <w:t xml:space="preserve"> First of all, I want to mention about PT 100. </w:t>
      </w:r>
      <w:r w:rsidR="006E1028" w:rsidRPr="00920B97">
        <w:rPr>
          <w:lang w:val="en-US"/>
        </w:rPr>
        <w:t xml:space="preserve">PT 100 is one of the most used </w:t>
      </w:r>
      <w:r w:rsidR="00375A6C" w:rsidRPr="00920B97">
        <w:rPr>
          <w:lang w:val="en-US"/>
        </w:rPr>
        <w:t>temperature</w:t>
      </w:r>
      <w:r w:rsidR="006E1028" w:rsidRPr="00920B97">
        <w:rPr>
          <w:lang w:val="en-US"/>
        </w:rPr>
        <w:t xml:space="preserve"> sensor</w:t>
      </w:r>
      <w:r w:rsidR="00AC3B93" w:rsidRPr="00920B97">
        <w:rPr>
          <w:lang w:val="en-US"/>
        </w:rPr>
        <w:t xml:space="preserve"> because it is cheap, useful,</w:t>
      </w:r>
      <w:r w:rsidR="006E1028" w:rsidRPr="00920B97">
        <w:rPr>
          <w:lang w:val="en-US"/>
        </w:rPr>
        <w:t xml:space="preserve"> capable and effective to directly interface with PLC. </w:t>
      </w:r>
      <w:r w:rsidR="00E66FDD" w:rsidRPr="00920B97">
        <w:rPr>
          <w:lang w:val="en-US"/>
        </w:rPr>
        <w:t xml:space="preserve">Pt 100 </w:t>
      </w:r>
      <w:r w:rsidR="00375A6C" w:rsidRPr="00920B97">
        <w:rPr>
          <w:lang w:val="en-US"/>
        </w:rPr>
        <w:t>temperature</w:t>
      </w:r>
      <w:r w:rsidR="00E66FDD" w:rsidRPr="00920B97">
        <w:rPr>
          <w:lang w:val="en-US"/>
        </w:rPr>
        <w:t xml:space="preserve"> sensor consist of </w:t>
      </w:r>
      <w:r w:rsidR="00375A6C" w:rsidRPr="00920B97">
        <w:rPr>
          <w:lang w:val="en-US"/>
        </w:rPr>
        <w:t>platinum</w:t>
      </w:r>
      <w:r w:rsidR="00E66FDD" w:rsidRPr="00920B97">
        <w:rPr>
          <w:lang w:val="en-US"/>
        </w:rPr>
        <w:t xml:space="preserve"> as sensing material</w:t>
      </w:r>
      <w:r w:rsidR="00AC3B93" w:rsidRPr="00920B97">
        <w:rPr>
          <w:lang w:val="en-US"/>
        </w:rPr>
        <w:t>,</w:t>
      </w:r>
      <w:r w:rsidR="00E66FDD" w:rsidRPr="00920B97">
        <w:rPr>
          <w:lang w:val="en-US"/>
        </w:rPr>
        <w:t xml:space="preserve"> so it is named as PT 100. </w:t>
      </w:r>
      <w:r w:rsidR="00E8768E" w:rsidRPr="00920B97">
        <w:rPr>
          <w:lang w:val="en-US"/>
        </w:rPr>
        <w:t xml:space="preserve">The resistance value of </w:t>
      </w:r>
      <w:r w:rsidR="00375A6C" w:rsidRPr="00920B97">
        <w:rPr>
          <w:lang w:val="en-US"/>
        </w:rPr>
        <w:t>platinum</w:t>
      </w:r>
      <w:r w:rsidR="00E8768E" w:rsidRPr="00920B97">
        <w:rPr>
          <w:lang w:val="en-US"/>
        </w:rPr>
        <w:t xml:space="preserve"> changes </w:t>
      </w:r>
      <w:r w:rsidR="00375A6C" w:rsidRPr="00920B97">
        <w:rPr>
          <w:lang w:val="en-US"/>
        </w:rPr>
        <w:t>linearly</w:t>
      </w:r>
      <w:r w:rsidR="00E8768E" w:rsidRPr="00920B97">
        <w:rPr>
          <w:lang w:val="en-US"/>
        </w:rPr>
        <w:t xml:space="preserve"> with respect to change of </w:t>
      </w:r>
      <w:r w:rsidR="00375A6C" w:rsidRPr="00920B97">
        <w:rPr>
          <w:lang w:val="en-US"/>
        </w:rPr>
        <w:t>temperature</w:t>
      </w:r>
      <w:r w:rsidR="00E8768E" w:rsidRPr="00920B97">
        <w:rPr>
          <w:lang w:val="en-US"/>
        </w:rPr>
        <w:t xml:space="preserve">. For example, resistance value of </w:t>
      </w:r>
      <w:r w:rsidR="00375A6C" w:rsidRPr="00920B97">
        <w:rPr>
          <w:lang w:val="en-US"/>
        </w:rPr>
        <w:t>platinum</w:t>
      </w:r>
      <w:r w:rsidR="00E8768E" w:rsidRPr="00920B97">
        <w:rPr>
          <w:lang w:val="en-US"/>
        </w:rPr>
        <w:t xml:space="preserve"> is 100</w:t>
      </w:r>
      <w:r w:rsidR="00E8768E" w:rsidRPr="00920B97">
        <w:rPr>
          <w:rFonts w:cstheme="minorHAnsi"/>
          <w:color w:val="545454"/>
          <w:shd w:val="clear" w:color="auto" w:fill="FFFFFF"/>
          <w:lang w:val="en-US"/>
        </w:rPr>
        <w:t>Ω</w:t>
      </w:r>
      <w:r w:rsidR="00E8768E" w:rsidRPr="00920B97">
        <w:rPr>
          <w:rFonts w:cstheme="minorHAnsi"/>
          <w:shd w:val="clear" w:color="auto" w:fill="FFFFFF"/>
          <w:lang w:val="en-US"/>
        </w:rPr>
        <w:t xml:space="preserve"> when </w:t>
      </w:r>
      <w:r w:rsidR="00375A6C" w:rsidRPr="00920B97">
        <w:rPr>
          <w:rFonts w:cstheme="minorHAnsi"/>
          <w:shd w:val="clear" w:color="auto" w:fill="FFFFFF"/>
          <w:lang w:val="en-US"/>
        </w:rPr>
        <w:t>temperature</w:t>
      </w:r>
      <w:r w:rsidR="00E8768E" w:rsidRPr="00920B97">
        <w:rPr>
          <w:rFonts w:cstheme="minorHAnsi"/>
          <w:shd w:val="clear" w:color="auto" w:fill="FFFFFF"/>
          <w:lang w:val="en-US"/>
        </w:rPr>
        <w:t xml:space="preserve"> is 0</w:t>
      </w:r>
      <w:r w:rsidR="00E8768E" w:rsidRPr="00920B97">
        <w:rPr>
          <w:rFonts w:ascii="Arial" w:hAnsi="Arial" w:cs="Arial"/>
          <w:sz w:val="18"/>
          <w:szCs w:val="18"/>
          <w:shd w:val="clear" w:color="auto" w:fill="FFFFFF"/>
          <w:lang w:val="en-US"/>
        </w:rPr>
        <w:t>°C</w:t>
      </w:r>
      <w:r w:rsidR="00E8768E" w:rsidRPr="00920B97">
        <w:rPr>
          <w:rFonts w:ascii="Arial" w:hAnsi="Arial" w:cs="Arial"/>
          <w:shd w:val="clear" w:color="auto" w:fill="FFFFFF"/>
          <w:lang w:val="en-US"/>
        </w:rPr>
        <w:t xml:space="preserve"> </w:t>
      </w:r>
      <w:r w:rsidR="00E8768E" w:rsidRPr="00920B97">
        <w:rPr>
          <w:rFonts w:cs="Arial"/>
          <w:shd w:val="clear" w:color="auto" w:fill="FFFFFF"/>
          <w:lang w:val="en-US"/>
        </w:rPr>
        <w:t>and resistance value is equal to 109.73</w:t>
      </w:r>
      <w:r w:rsidR="00E8768E" w:rsidRPr="00920B97">
        <w:rPr>
          <w:rFonts w:cstheme="minorHAnsi"/>
          <w:color w:val="545454"/>
          <w:shd w:val="clear" w:color="auto" w:fill="FFFFFF"/>
          <w:lang w:val="en-US"/>
        </w:rPr>
        <w:t xml:space="preserve"> Ω </w:t>
      </w:r>
      <w:r w:rsidR="00E8768E" w:rsidRPr="00920B97">
        <w:rPr>
          <w:rFonts w:cstheme="minorHAnsi"/>
          <w:shd w:val="clear" w:color="auto" w:fill="FFFFFF"/>
          <w:lang w:val="en-US"/>
        </w:rPr>
        <w:t xml:space="preserve">when </w:t>
      </w:r>
      <w:r w:rsidR="00375A6C" w:rsidRPr="00920B97">
        <w:rPr>
          <w:rFonts w:cstheme="minorHAnsi"/>
          <w:shd w:val="clear" w:color="auto" w:fill="FFFFFF"/>
          <w:lang w:val="en-US"/>
        </w:rPr>
        <w:t>temperature</w:t>
      </w:r>
      <w:r w:rsidR="00E8768E" w:rsidRPr="00920B97">
        <w:rPr>
          <w:rFonts w:cstheme="minorHAnsi"/>
          <w:shd w:val="clear" w:color="auto" w:fill="FFFFFF"/>
          <w:lang w:val="en-US"/>
        </w:rPr>
        <w:t xml:space="preserve"> is </w:t>
      </w:r>
      <w:r w:rsidR="00CC76C5" w:rsidRPr="00920B97">
        <w:rPr>
          <w:rFonts w:cstheme="minorHAnsi"/>
          <w:shd w:val="clear" w:color="auto" w:fill="FFFFFF"/>
          <w:lang w:val="en-US"/>
        </w:rPr>
        <w:t>25</w:t>
      </w:r>
      <w:r w:rsidR="00CC76C5" w:rsidRPr="00920B97">
        <w:rPr>
          <w:rFonts w:ascii="Arial" w:hAnsi="Arial" w:cs="Arial"/>
          <w:sz w:val="18"/>
          <w:szCs w:val="18"/>
          <w:shd w:val="clear" w:color="auto" w:fill="FFFFFF"/>
          <w:lang w:val="en-US"/>
        </w:rPr>
        <w:t xml:space="preserve">°C. </w:t>
      </w:r>
      <w:r w:rsidR="00375A6C" w:rsidRPr="00920B97">
        <w:rPr>
          <w:shd w:val="clear" w:color="auto" w:fill="FFFFFF"/>
          <w:lang w:val="en-US"/>
        </w:rPr>
        <w:t>Therefore, it</w:t>
      </w:r>
      <w:r w:rsidR="00CC76C5" w:rsidRPr="00920B97">
        <w:rPr>
          <w:shd w:val="clear" w:color="auto" w:fill="FFFFFF"/>
          <w:lang w:val="en-US"/>
        </w:rPr>
        <w:t xml:space="preserve"> can be used to identify the temperature by comparing the resistance value and temperature-resistance variation log value that is provided by manufacturer. On the other hand, Siemens SM 1231RTD module enable to measure </w:t>
      </w:r>
      <w:r w:rsidR="00375A6C" w:rsidRPr="00920B97">
        <w:rPr>
          <w:shd w:val="clear" w:color="auto" w:fill="FFFFFF"/>
          <w:lang w:val="en-US"/>
        </w:rPr>
        <w:t>temperature</w:t>
      </w:r>
      <w:r w:rsidR="00CC76C5" w:rsidRPr="00920B97">
        <w:rPr>
          <w:shd w:val="clear" w:color="auto" w:fill="FFFFFF"/>
          <w:lang w:val="en-US"/>
        </w:rPr>
        <w:t xml:space="preserve"> with </w:t>
      </w:r>
      <w:r w:rsidR="00375A6C" w:rsidRPr="00920B97">
        <w:rPr>
          <w:shd w:val="clear" w:color="auto" w:fill="FFFFFF"/>
          <w:lang w:val="en-US"/>
        </w:rPr>
        <w:t>high</w:t>
      </w:r>
      <w:r w:rsidR="00CC76C5" w:rsidRPr="00920B97">
        <w:rPr>
          <w:shd w:val="clear" w:color="auto" w:fill="FFFFFF"/>
          <w:lang w:val="en-US"/>
        </w:rPr>
        <w:t xml:space="preserve"> precision by using </w:t>
      </w:r>
      <w:r w:rsidR="00375A6C" w:rsidRPr="00920B97">
        <w:rPr>
          <w:shd w:val="clear" w:color="auto" w:fill="FFFFFF"/>
          <w:lang w:val="en-US"/>
        </w:rPr>
        <w:t>temperature</w:t>
      </w:r>
      <w:r w:rsidR="00CC76C5" w:rsidRPr="00920B97">
        <w:rPr>
          <w:shd w:val="clear" w:color="auto" w:fill="FFFFFF"/>
          <w:lang w:val="en-US"/>
        </w:rPr>
        <w:t xml:space="preserve"> sensor such as PT</w:t>
      </w:r>
      <w:r w:rsidR="00997FEF" w:rsidRPr="00920B97">
        <w:rPr>
          <w:shd w:val="clear" w:color="auto" w:fill="FFFFFF"/>
          <w:lang w:val="en-US"/>
        </w:rPr>
        <w:t xml:space="preserve"> </w:t>
      </w:r>
      <w:r w:rsidR="00CC76C5" w:rsidRPr="00920B97">
        <w:rPr>
          <w:shd w:val="clear" w:color="auto" w:fill="FFFFFF"/>
          <w:lang w:val="en-US"/>
        </w:rPr>
        <w:t>100, PT</w:t>
      </w:r>
      <w:r w:rsidR="00997FEF" w:rsidRPr="00920B97">
        <w:rPr>
          <w:shd w:val="clear" w:color="auto" w:fill="FFFFFF"/>
          <w:lang w:val="en-US"/>
        </w:rPr>
        <w:t xml:space="preserve"> </w:t>
      </w:r>
      <w:r w:rsidR="00CC76C5" w:rsidRPr="00920B97">
        <w:rPr>
          <w:shd w:val="clear" w:color="auto" w:fill="FFFFFF"/>
          <w:lang w:val="en-US"/>
        </w:rPr>
        <w:t>200, Ni 100, Cu 10</w:t>
      </w:r>
      <w:r w:rsidR="00997FEF" w:rsidRPr="00920B97">
        <w:rPr>
          <w:shd w:val="clear" w:color="auto" w:fill="FFFFFF"/>
          <w:lang w:val="en-US"/>
        </w:rPr>
        <w:t xml:space="preserve">. </w:t>
      </w:r>
      <w:r w:rsidR="00B30593" w:rsidRPr="00920B97">
        <w:rPr>
          <w:lang w:val="en-US"/>
        </w:rPr>
        <w:t>[8</w:t>
      </w:r>
      <w:r w:rsidR="003E552B" w:rsidRPr="00920B97">
        <w:rPr>
          <w:lang w:val="en-US"/>
        </w:rPr>
        <w:t>]</w:t>
      </w:r>
    </w:p>
    <w:p w:rsidR="00A72575" w:rsidRPr="00920B97" w:rsidRDefault="00845BCF" w:rsidP="00845BCF">
      <w:pPr>
        <w:jc w:val="center"/>
        <w:rPr>
          <w:shd w:val="clear" w:color="auto" w:fill="FFFFFF"/>
          <w:lang w:val="en-US"/>
        </w:rPr>
      </w:pPr>
      <w:r w:rsidRPr="00920B97">
        <w:rPr>
          <w:noProof/>
          <w:shd w:val="clear" w:color="auto" w:fill="FFFFFF"/>
          <w:lang w:val="en-US"/>
        </w:rPr>
        <w:lastRenderedPageBreak/>
        <w:drawing>
          <wp:inline distT="0" distB="0" distL="0" distR="0">
            <wp:extent cx="3558540" cy="1905000"/>
            <wp:effectExtent l="0" t="0" r="3810" b="0"/>
            <wp:docPr id="19" name="Picture 19" descr="C:\Users\fatih\AppData\Local\Microsoft\Windows\INetCache\Content.Word\20170804_164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tih\AppData\Local\Microsoft\Windows\INetCache\Content.Word\20170804_16450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87035" cy="1920254"/>
                    </a:xfrm>
                    <a:prstGeom prst="rect">
                      <a:avLst/>
                    </a:prstGeom>
                    <a:noFill/>
                    <a:ln>
                      <a:noFill/>
                    </a:ln>
                  </pic:spPr>
                </pic:pic>
              </a:graphicData>
            </a:graphic>
          </wp:inline>
        </w:drawing>
      </w:r>
    </w:p>
    <w:p w:rsidR="005E4883" w:rsidRPr="00920B97" w:rsidRDefault="005E4883" w:rsidP="005E4883">
      <w:pPr>
        <w:jc w:val="center"/>
        <w:rPr>
          <w:shd w:val="clear" w:color="auto" w:fill="FFFFFF"/>
          <w:lang w:val="en-US"/>
        </w:rPr>
      </w:pPr>
      <w:r w:rsidRPr="00920B97">
        <w:rPr>
          <w:shd w:val="clear" w:color="auto" w:fill="FFFFFF"/>
          <w:lang w:val="en-US"/>
        </w:rPr>
        <w:t>Figure 4.3.1</w:t>
      </w:r>
    </w:p>
    <w:p w:rsidR="00E5112D" w:rsidRPr="00920B97" w:rsidRDefault="00A72575" w:rsidP="00A72575">
      <w:pPr>
        <w:ind w:firstLine="708"/>
        <w:jc w:val="both"/>
        <w:rPr>
          <w:rFonts w:cstheme="minorHAnsi"/>
          <w:shd w:val="clear" w:color="auto" w:fill="FFFFFF"/>
          <w:lang w:val="en-US"/>
        </w:rPr>
      </w:pPr>
      <w:r w:rsidRPr="00920B97">
        <w:rPr>
          <w:rFonts w:cstheme="minorHAnsi"/>
          <w:noProof/>
          <w:lang w:val="en-US"/>
        </w:rPr>
        <w:lastRenderedPageBreak/>
        <w:drawing>
          <wp:anchor distT="0" distB="0" distL="114300" distR="114300" simplePos="0" relativeHeight="251664384" behindDoc="0" locked="0" layoutInCell="1" allowOverlap="1">
            <wp:simplePos x="0" y="0"/>
            <wp:positionH relativeFrom="margin">
              <wp:posOffset>-483235</wp:posOffset>
            </wp:positionH>
            <wp:positionV relativeFrom="paragraph">
              <wp:posOffset>2305685</wp:posOffset>
            </wp:positionV>
            <wp:extent cx="6790690" cy="5673725"/>
            <wp:effectExtent l="6032"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kedpic_LI.jpg"/>
                    <pic:cNvPicPr/>
                  </pic:nvPicPr>
                  <pic:blipFill rotWithShape="1">
                    <a:blip r:embed="rId39">
                      <a:extLst>
                        <a:ext uri="{28A0092B-C50C-407E-A947-70E740481C1C}">
                          <a14:useLocalDpi xmlns:a14="http://schemas.microsoft.com/office/drawing/2010/main" val="0"/>
                        </a:ext>
                      </a:extLst>
                    </a:blip>
                    <a:srcRect l="4562" r="4157" b="456"/>
                    <a:stretch/>
                  </pic:blipFill>
                  <pic:spPr bwMode="auto">
                    <a:xfrm rot="5400000">
                      <a:off x="0" y="0"/>
                      <a:ext cx="6790690" cy="5673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4806" w:rsidRPr="00920B97">
        <w:rPr>
          <w:shd w:val="clear" w:color="auto" w:fill="FFFFFF"/>
          <w:lang w:val="en-US"/>
        </w:rPr>
        <w:t xml:space="preserve">Now I will give information about program that showed </w:t>
      </w:r>
      <w:r w:rsidR="00D80973" w:rsidRPr="00920B97">
        <w:rPr>
          <w:shd w:val="clear" w:color="auto" w:fill="FFFFFF"/>
          <w:lang w:val="en-US"/>
        </w:rPr>
        <w:t>in</w:t>
      </w:r>
      <w:r w:rsidR="00BC4806" w:rsidRPr="00920B97">
        <w:rPr>
          <w:shd w:val="clear" w:color="auto" w:fill="FFFFFF"/>
          <w:lang w:val="en-US"/>
        </w:rPr>
        <w:t xml:space="preserve"> Figure 4.3.2. Firstly, I measured room </w:t>
      </w:r>
      <w:r w:rsidR="00375A6C" w:rsidRPr="00920B97">
        <w:rPr>
          <w:shd w:val="clear" w:color="auto" w:fill="FFFFFF"/>
          <w:lang w:val="en-US"/>
        </w:rPr>
        <w:t>temperature</w:t>
      </w:r>
      <w:r w:rsidR="00BC4806" w:rsidRPr="00920B97">
        <w:rPr>
          <w:shd w:val="clear" w:color="auto" w:fill="FFFFFF"/>
          <w:lang w:val="en-US"/>
        </w:rPr>
        <w:t xml:space="preserve"> </w:t>
      </w:r>
      <w:r w:rsidR="00D80973" w:rsidRPr="00920B97">
        <w:rPr>
          <w:shd w:val="clear" w:color="auto" w:fill="FFFFFF"/>
          <w:lang w:val="en-US"/>
        </w:rPr>
        <w:t xml:space="preserve">with </w:t>
      </w:r>
      <w:r w:rsidR="00BC4806" w:rsidRPr="00920B97">
        <w:rPr>
          <w:shd w:val="clear" w:color="auto" w:fill="FFFFFF"/>
          <w:lang w:val="en-US"/>
        </w:rPr>
        <w:t xml:space="preserve">periodical intervals in order to achieve this I used clock that set up from PLC configuration. Then, I created </w:t>
      </w:r>
      <w:r w:rsidR="00375A6C" w:rsidRPr="00920B97">
        <w:rPr>
          <w:shd w:val="clear" w:color="auto" w:fill="FFFFFF"/>
          <w:lang w:val="en-US"/>
        </w:rPr>
        <w:t>array that named as logged temperature</w:t>
      </w:r>
      <w:r w:rsidR="00BC4806" w:rsidRPr="00920B97">
        <w:rPr>
          <w:shd w:val="clear" w:color="auto" w:fill="FFFFFF"/>
          <w:lang w:val="en-US"/>
        </w:rPr>
        <w:t xml:space="preserve"> and last measured ten </w:t>
      </w:r>
      <w:r w:rsidR="00375A6C" w:rsidRPr="00920B97">
        <w:rPr>
          <w:shd w:val="clear" w:color="auto" w:fill="FFFFFF"/>
          <w:lang w:val="en-US"/>
        </w:rPr>
        <w:t>temperature</w:t>
      </w:r>
      <w:r w:rsidR="005D2425" w:rsidRPr="00920B97">
        <w:rPr>
          <w:shd w:val="clear" w:color="auto" w:fill="FFFFFF"/>
          <w:lang w:val="en-US"/>
        </w:rPr>
        <w:t xml:space="preserve"> values</w:t>
      </w:r>
      <w:r w:rsidR="00BC4806" w:rsidRPr="00920B97">
        <w:rPr>
          <w:shd w:val="clear" w:color="auto" w:fill="FFFFFF"/>
          <w:lang w:val="en-US"/>
        </w:rPr>
        <w:t xml:space="preserve"> is held </w:t>
      </w:r>
      <w:r w:rsidR="00D80973" w:rsidRPr="00920B97">
        <w:rPr>
          <w:shd w:val="clear" w:color="auto" w:fill="FFFFFF"/>
          <w:lang w:val="en-US"/>
        </w:rPr>
        <w:t xml:space="preserve">at this array (second branch in the figure is continuation of first branch in order to fit into the figure I show it on the second branch). Then, I programmed warning system if room </w:t>
      </w:r>
      <w:r w:rsidR="00375A6C" w:rsidRPr="00920B97">
        <w:rPr>
          <w:shd w:val="clear" w:color="auto" w:fill="FFFFFF"/>
          <w:lang w:val="en-US"/>
        </w:rPr>
        <w:t>temperature</w:t>
      </w:r>
      <w:r w:rsidR="00D80973" w:rsidRPr="00920B97">
        <w:rPr>
          <w:shd w:val="clear" w:color="auto" w:fill="FFFFFF"/>
          <w:lang w:val="en-US"/>
        </w:rPr>
        <w:t xml:space="preserve"> </w:t>
      </w:r>
      <w:r w:rsidR="00FE5514" w:rsidRPr="00920B97">
        <w:rPr>
          <w:shd w:val="clear" w:color="auto" w:fill="FFFFFF"/>
          <w:lang w:val="en-US"/>
        </w:rPr>
        <w:t>is not between 27</w:t>
      </w:r>
      <w:r w:rsidR="00997FEF" w:rsidRPr="00920B97">
        <w:rPr>
          <w:shd w:val="clear" w:color="auto" w:fill="FFFFFF"/>
          <w:lang w:val="en-US"/>
        </w:rPr>
        <w:tab/>
      </w:r>
      <w:r w:rsidR="00FE5514" w:rsidRPr="00920B97">
        <w:rPr>
          <w:rFonts w:ascii="Arial" w:hAnsi="Arial" w:cs="Arial"/>
          <w:sz w:val="18"/>
          <w:szCs w:val="18"/>
          <w:shd w:val="clear" w:color="auto" w:fill="FFFFFF"/>
          <w:lang w:val="en-US"/>
        </w:rPr>
        <w:t>°C</w:t>
      </w:r>
      <w:r w:rsidR="008A3AAB" w:rsidRPr="00920B97">
        <w:rPr>
          <w:rFonts w:ascii="Arial" w:hAnsi="Arial" w:cs="Arial"/>
          <w:sz w:val="18"/>
          <w:szCs w:val="18"/>
          <w:shd w:val="clear" w:color="auto" w:fill="FFFFFF"/>
          <w:lang w:val="en-US"/>
        </w:rPr>
        <w:t xml:space="preserve"> </w:t>
      </w:r>
      <w:r w:rsidR="008A3AAB" w:rsidRPr="00920B97">
        <w:rPr>
          <w:rFonts w:cstheme="minorHAnsi"/>
          <w:szCs w:val="18"/>
          <w:shd w:val="clear" w:color="auto" w:fill="FFFFFF"/>
          <w:lang w:val="en-US"/>
        </w:rPr>
        <w:t>and</w:t>
      </w:r>
      <w:r w:rsidR="008A3AAB" w:rsidRPr="00920B97">
        <w:rPr>
          <w:rFonts w:ascii="Arial" w:hAnsi="Arial" w:cs="Arial"/>
          <w:sz w:val="18"/>
          <w:szCs w:val="18"/>
          <w:shd w:val="clear" w:color="auto" w:fill="FFFFFF"/>
          <w:lang w:val="en-US"/>
        </w:rPr>
        <w:t xml:space="preserve"> </w:t>
      </w:r>
      <w:r w:rsidR="008A3AAB" w:rsidRPr="00920B97">
        <w:rPr>
          <w:rFonts w:cstheme="minorHAnsi"/>
          <w:shd w:val="clear" w:color="auto" w:fill="FFFFFF"/>
          <w:lang w:val="en-US"/>
        </w:rPr>
        <w:t>31</w:t>
      </w:r>
      <w:r w:rsidR="00FE5514" w:rsidRPr="00920B97">
        <w:rPr>
          <w:rFonts w:ascii="Arial" w:hAnsi="Arial" w:cs="Arial"/>
          <w:sz w:val="18"/>
          <w:szCs w:val="18"/>
          <w:shd w:val="clear" w:color="auto" w:fill="FFFFFF"/>
          <w:lang w:val="en-US"/>
        </w:rPr>
        <w:t>°C.</w:t>
      </w:r>
      <w:r w:rsidR="00FE5514" w:rsidRPr="00920B97">
        <w:rPr>
          <w:rFonts w:cstheme="minorHAnsi"/>
          <w:shd w:val="clear" w:color="auto" w:fill="FFFFFF"/>
          <w:lang w:val="en-US"/>
        </w:rPr>
        <w:t xml:space="preserve"> When room </w:t>
      </w:r>
      <w:r w:rsidR="00375A6C" w:rsidRPr="00920B97">
        <w:rPr>
          <w:rFonts w:cstheme="minorHAnsi"/>
          <w:shd w:val="clear" w:color="auto" w:fill="FFFFFF"/>
          <w:lang w:val="en-US"/>
        </w:rPr>
        <w:t>temperature</w:t>
      </w:r>
      <w:r w:rsidR="00FE5514" w:rsidRPr="00920B97">
        <w:rPr>
          <w:rFonts w:cstheme="minorHAnsi"/>
          <w:shd w:val="clear" w:color="auto" w:fill="FFFFFF"/>
          <w:lang w:val="en-US"/>
        </w:rPr>
        <w:t xml:space="preserve"> is below 27°C or upper 31°C another array will be active. After that,</w:t>
      </w:r>
      <w:r w:rsidR="00C71596" w:rsidRPr="00920B97">
        <w:rPr>
          <w:rFonts w:cstheme="minorHAnsi"/>
          <w:shd w:val="clear" w:color="auto" w:fill="FFFFFF"/>
          <w:lang w:val="en-US"/>
        </w:rPr>
        <w:t xml:space="preserve"> the program </w:t>
      </w:r>
      <w:r w:rsidR="00375A6C" w:rsidRPr="00920B97">
        <w:rPr>
          <w:rFonts w:cstheme="minorHAnsi"/>
          <w:shd w:val="clear" w:color="auto" w:fill="FFFFFF"/>
          <w:lang w:val="en-US"/>
        </w:rPr>
        <w:t>compares</w:t>
      </w:r>
      <w:r w:rsidR="00C71596" w:rsidRPr="00920B97">
        <w:rPr>
          <w:rFonts w:cstheme="minorHAnsi"/>
          <w:shd w:val="clear" w:color="auto" w:fill="FFFFFF"/>
          <w:lang w:val="en-US"/>
        </w:rPr>
        <w:t xml:space="preserve"> last measured two </w:t>
      </w:r>
      <w:r w:rsidR="00375A6C" w:rsidRPr="00920B97">
        <w:rPr>
          <w:rFonts w:cstheme="minorHAnsi"/>
          <w:shd w:val="clear" w:color="auto" w:fill="FFFFFF"/>
          <w:lang w:val="en-US"/>
        </w:rPr>
        <w:t>temperatures</w:t>
      </w:r>
      <w:r w:rsidR="00C71596" w:rsidRPr="00920B97">
        <w:rPr>
          <w:rFonts w:cstheme="minorHAnsi"/>
          <w:shd w:val="clear" w:color="auto" w:fill="FFFFFF"/>
          <w:lang w:val="en-US"/>
        </w:rPr>
        <w:t xml:space="preserve"> and the biggest one is saved on PLC memory as dummy_1. Finally, if last measured ten </w:t>
      </w:r>
      <w:r w:rsidR="00375A6C" w:rsidRPr="00920B97">
        <w:rPr>
          <w:rFonts w:cstheme="minorHAnsi"/>
          <w:shd w:val="clear" w:color="auto" w:fill="FFFFFF"/>
          <w:lang w:val="en-US"/>
        </w:rPr>
        <w:t>temperatures</w:t>
      </w:r>
      <w:r w:rsidR="00C71596" w:rsidRPr="00920B97">
        <w:rPr>
          <w:rFonts w:cstheme="minorHAnsi"/>
          <w:shd w:val="clear" w:color="auto" w:fill="FFFFFF"/>
          <w:lang w:val="en-US"/>
        </w:rPr>
        <w:t xml:space="preserve"> is not between 27°C and 31°C output_1 will be active for a second and output_1’s light will open on PLC</w:t>
      </w:r>
    </w:p>
    <w:p w:rsidR="00A72575" w:rsidRPr="00920B97" w:rsidRDefault="00C71596" w:rsidP="003B2B67">
      <w:pPr>
        <w:jc w:val="center"/>
        <w:rPr>
          <w:rFonts w:cstheme="minorHAnsi"/>
          <w:color w:val="000000"/>
          <w:shd w:val="clear" w:color="auto" w:fill="FFFFFF"/>
          <w:lang w:val="en-US"/>
        </w:rPr>
      </w:pPr>
      <w:r w:rsidRPr="00920B97">
        <w:rPr>
          <w:rFonts w:cstheme="minorHAnsi"/>
          <w:color w:val="000000"/>
          <w:shd w:val="clear" w:color="auto" w:fill="FFFFFF"/>
          <w:lang w:val="en-US"/>
        </w:rPr>
        <w:t xml:space="preserve">Figure 4.3.2. </w:t>
      </w:r>
      <w:r w:rsidR="00BD4D4B" w:rsidRPr="00920B97">
        <w:rPr>
          <w:rFonts w:cstheme="minorHAnsi"/>
          <w:color w:val="000000"/>
          <w:shd w:val="clear" w:color="auto" w:fill="FFFFFF"/>
          <w:lang w:val="en-US"/>
        </w:rPr>
        <w:t>Temperature</w:t>
      </w:r>
      <w:r w:rsidRPr="00920B97">
        <w:rPr>
          <w:rFonts w:cstheme="minorHAnsi"/>
          <w:color w:val="000000"/>
          <w:shd w:val="clear" w:color="auto" w:fill="FFFFFF"/>
          <w:lang w:val="en-US"/>
        </w:rPr>
        <w:t xml:space="preserve"> sensor application</w:t>
      </w:r>
    </w:p>
    <w:p w:rsidR="00066EF2" w:rsidRPr="00920B97" w:rsidRDefault="00C70208" w:rsidP="00347054">
      <w:pPr>
        <w:pStyle w:val="Heading2"/>
        <w:rPr>
          <w:lang w:val="en-US"/>
        </w:rPr>
      </w:pPr>
      <w:bookmarkStart w:id="26" w:name="_Toc492918640"/>
      <w:bookmarkStart w:id="27" w:name="_Toc520963068"/>
      <w:r w:rsidRPr="00920B97">
        <w:rPr>
          <w:lang w:val="en-US"/>
        </w:rPr>
        <w:lastRenderedPageBreak/>
        <w:t>4.4 COMMUNICATI</w:t>
      </w:r>
      <w:r w:rsidR="00066EF2" w:rsidRPr="00920B97">
        <w:rPr>
          <w:lang w:val="en-US"/>
        </w:rPr>
        <w:t>ON BETWEEN ENERGY ANALYZER and PLC</w:t>
      </w:r>
      <w:bookmarkEnd w:id="26"/>
      <w:bookmarkEnd w:id="27"/>
    </w:p>
    <w:p w:rsidR="00FE6F6E" w:rsidRPr="00920B97" w:rsidRDefault="00854D40" w:rsidP="008A6E05">
      <w:pPr>
        <w:jc w:val="both"/>
        <w:rPr>
          <w:lang w:val="en-US"/>
        </w:rPr>
      </w:pPr>
      <w:r w:rsidRPr="00920B97">
        <w:rPr>
          <w:lang w:val="en-US"/>
        </w:rPr>
        <w:tab/>
        <w:t xml:space="preserve">First of all, energy analyzer is the most useful device in order to measure line to neutral voltage, line to line voltage, currents, frequency, reactive power, real power, apparent power, power factor etc. easily. </w:t>
      </w:r>
      <w:r w:rsidR="00D94901" w:rsidRPr="00920B97">
        <w:rPr>
          <w:lang w:val="en-US"/>
        </w:rPr>
        <w:t>In my summer practice, I</w:t>
      </w:r>
      <w:r w:rsidR="00B05E46" w:rsidRPr="00920B97">
        <w:rPr>
          <w:lang w:val="en-US"/>
        </w:rPr>
        <w:t xml:space="preserve"> got opportunity to work with energy analyzer that is Siemens </w:t>
      </w:r>
      <w:r w:rsidR="00375A6C" w:rsidRPr="00920B97">
        <w:rPr>
          <w:lang w:val="en-US"/>
        </w:rPr>
        <w:t>Senton</w:t>
      </w:r>
      <w:r w:rsidR="00B05E46" w:rsidRPr="00920B97">
        <w:rPr>
          <w:lang w:val="en-US"/>
        </w:rPr>
        <w:t xml:space="preserve"> Pac 4200 which shown in figure 4.4.1. If someone wants </w:t>
      </w:r>
      <w:r w:rsidR="008A6E05" w:rsidRPr="00920B97">
        <w:rPr>
          <w:lang w:val="en-US"/>
        </w:rPr>
        <w:t xml:space="preserve">to retrieve data from energy analyzer such as voltage, current or frequency </w:t>
      </w:r>
      <w:r w:rsidR="00375A6C" w:rsidRPr="00920B97">
        <w:rPr>
          <w:lang w:val="en-US"/>
        </w:rPr>
        <w:t>etc.</w:t>
      </w:r>
      <w:r w:rsidR="008A6E05" w:rsidRPr="00920B97">
        <w:rPr>
          <w:lang w:val="en-US"/>
        </w:rPr>
        <w:t xml:space="preserve"> s/he should </w:t>
      </w:r>
      <w:r w:rsidR="00375A6C" w:rsidRPr="00920B97">
        <w:rPr>
          <w:lang w:val="en-US"/>
        </w:rPr>
        <w:t>establish</w:t>
      </w:r>
      <w:r w:rsidR="008A6E05" w:rsidRPr="00920B97">
        <w:rPr>
          <w:lang w:val="en-US"/>
        </w:rPr>
        <w:t xml:space="preserve"> communication between PLC and energy analyzer. Also, s/he needs a computer in order to read data from computer display. Therefore, I used ethernet switch to complete communication along computer,</w:t>
      </w:r>
      <w:r w:rsidR="00FE6F6E" w:rsidRPr="00920B97">
        <w:rPr>
          <w:lang w:val="en-US"/>
        </w:rPr>
        <w:t xml:space="preserve"> PLC and energy analyzer by using ethernet cable.</w:t>
      </w:r>
      <w:r w:rsidR="00845BCF" w:rsidRPr="00920B97">
        <w:rPr>
          <w:lang w:val="en-US"/>
        </w:rPr>
        <w:t xml:space="preserve"> </w:t>
      </w:r>
    </w:p>
    <w:p w:rsidR="00845BCF" w:rsidRPr="00920B97" w:rsidRDefault="00AB1B81" w:rsidP="008A6E05">
      <w:pPr>
        <w:jc w:val="both"/>
        <w:rPr>
          <w:lang w:val="en-US"/>
        </w:rPr>
      </w:pPr>
      <w:r w:rsidRPr="00920B97">
        <w:rPr>
          <w:noProof/>
          <w:lang w:val="en-US"/>
        </w:rPr>
        <w:drawing>
          <wp:anchor distT="0" distB="0" distL="114300" distR="114300" simplePos="0" relativeHeight="251666432" behindDoc="0" locked="0" layoutInCell="1" allowOverlap="1">
            <wp:simplePos x="0" y="0"/>
            <wp:positionH relativeFrom="margin">
              <wp:posOffset>3054985</wp:posOffset>
            </wp:positionH>
            <wp:positionV relativeFrom="margin">
              <wp:posOffset>1835785</wp:posOffset>
            </wp:positionV>
            <wp:extent cx="2705100" cy="2148840"/>
            <wp:effectExtent l="0" t="0" r="0" b="3810"/>
            <wp:wrapSquare wrapText="bothSides"/>
            <wp:docPr id="3" name="Picture 3" descr="C:\Users\fatih\AppData\Local\Microsoft\Windows\INetCache\Content.Word\20170804_164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tih\AppData\Local\Microsoft\Windows\INetCache\Content.Word\20170804_16441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5100" cy="2148840"/>
                    </a:xfrm>
                    <a:prstGeom prst="rect">
                      <a:avLst/>
                    </a:prstGeom>
                    <a:noFill/>
                    <a:ln>
                      <a:noFill/>
                    </a:ln>
                  </pic:spPr>
                </pic:pic>
              </a:graphicData>
            </a:graphic>
            <wp14:sizeRelH relativeFrom="margin">
              <wp14:pctWidth>0</wp14:pctWidth>
            </wp14:sizeRelH>
          </wp:anchor>
        </w:drawing>
      </w:r>
      <w:r w:rsidR="00845BCF" w:rsidRPr="00920B97">
        <w:rPr>
          <w:noProof/>
          <w:lang w:val="en-US"/>
        </w:rPr>
        <w:drawing>
          <wp:inline distT="0" distB="0" distL="0" distR="0">
            <wp:extent cx="2560320" cy="2164080"/>
            <wp:effectExtent l="0" t="0" r="0" b="7620"/>
            <wp:docPr id="26" name="Picture 26" descr="C:\Users\fatih\AppData\Local\Microsoft\Windows\INetCache\Content.Word\20170804_164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tih\AppData\Local\Microsoft\Windows\INetCache\Content.Word\20170804_16440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60320" cy="2164080"/>
                    </a:xfrm>
                    <a:prstGeom prst="rect">
                      <a:avLst/>
                    </a:prstGeom>
                    <a:noFill/>
                    <a:ln>
                      <a:noFill/>
                    </a:ln>
                  </pic:spPr>
                </pic:pic>
              </a:graphicData>
            </a:graphic>
          </wp:inline>
        </w:drawing>
      </w:r>
    </w:p>
    <w:p w:rsidR="00FE6F6E" w:rsidRPr="00920B97" w:rsidRDefault="00F33B32" w:rsidP="00845BCF">
      <w:pPr>
        <w:ind w:firstLine="708"/>
        <w:jc w:val="both"/>
        <w:rPr>
          <w:lang w:val="en-US"/>
        </w:rPr>
      </w:pPr>
      <w:r w:rsidRPr="00920B97">
        <w:rPr>
          <w:lang w:val="en-US"/>
        </w:rPr>
        <w:t>Figure 4.4.1 Energy Analyzer</w:t>
      </w:r>
      <w:r w:rsidRPr="00920B97">
        <w:rPr>
          <w:lang w:val="en-US"/>
        </w:rPr>
        <w:tab/>
      </w:r>
      <w:r w:rsidRPr="00920B97">
        <w:rPr>
          <w:lang w:val="en-US"/>
        </w:rPr>
        <w:tab/>
      </w:r>
      <w:r w:rsidRPr="00920B97">
        <w:rPr>
          <w:lang w:val="en-US"/>
        </w:rPr>
        <w:tab/>
      </w:r>
      <w:r w:rsidRPr="00920B97">
        <w:rPr>
          <w:lang w:val="en-US"/>
        </w:rPr>
        <w:tab/>
        <w:t>Figure 4.4.2 Ethernet Switch</w:t>
      </w:r>
    </w:p>
    <w:p w:rsidR="00FE6F6E" w:rsidRPr="00920B97" w:rsidRDefault="00FE6F6E" w:rsidP="00FE6F6E">
      <w:pPr>
        <w:jc w:val="both"/>
        <w:rPr>
          <w:lang w:val="en-US"/>
        </w:rPr>
      </w:pPr>
      <w:r w:rsidRPr="00920B97">
        <w:rPr>
          <w:noProof/>
          <w:lang w:val="en-US"/>
        </w:rPr>
        <w:drawing>
          <wp:inline distT="0" distB="0" distL="0" distR="0" wp14:anchorId="5FA636F2" wp14:editId="0696D30F">
            <wp:extent cx="5760720" cy="3987800"/>
            <wp:effectExtent l="0" t="0" r="0" b="0"/>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946A46.tmp"/>
                    <pic:cNvPicPr/>
                  </pic:nvPicPr>
                  <pic:blipFill>
                    <a:blip r:embed="rId42">
                      <a:extLst>
                        <a:ext uri="{28A0092B-C50C-407E-A947-70E740481C1C}">
                          <a14:useLocalDpi xmlns:a14="http://schemas.microsoft.com/office/drawing/2010/main" val="0"/>
                        </a:ext>
                      </a:extLst>
                    </a:blip>
                    <a:stretch>
                      <a:fillRect/>
                    </a:stretch>
                  </pic:blipFill>
                  <pic:spPr>
                    <a:xfrm>
                      <a:off x="0" y="0"/>
                      <a:ext cx="5766262" cy="3991636"/>
                    </a:xfrm>
                    <a:prstGeom prst="rect">
                      <a:avLst/>
                    </a:prstGeom>
                  </pic:spPr>
                </pic:pic>
              </a:graphicData>
            </a:graphic>
          </wp:inline>
        </w:drawing>
      </w:r>
    </w:p>
    <w:p w:rsidR="00845BCF" w:rsidRPr="00920B97" w:rsidRDefault="00FE6F6E" w:rsidP="00845BCF">
      <w:pPr>
        <w:jc w:val="center"/>
        <w:rPr>
          <w:lang w:val="en-US"/>
        </w:rPr>
      </w:pPr>
      <w:r w:rsidRPr="00920B97">
        <w:rPr>
          <w:lang w:val="en-US"/>
        </w:rPr>
        <w:t>Figure 4.4.</w:t>
      </w:r>
      <w:r w:rsidR="00F33B32" w:rsidRPr="00920B97">
        <w:rPr>
          <w:lang w:val="en-US"/>
        </w:rPr>
        <w:t>3</w:t>
      </w:r>
      <w:r w:rsidRPr="00920B97">
        <w:rPr>
          <w:lang w:val="en-US"/>
        </w:rPr>
        <w:t xml:space="preserve"> Communication with energy analyzer</w:t>
      </w:r>
    </w:p>
    <w:p w:rsidR="0050396A" w:rsidRPr="00920B97" w:rsidRDefault="00F33B32" w:rsidP="00125D28">
      <w:pPr>
        <w:spacing w:after="300"/>
        <w:jc w:val="both"/>
        <w:rPr>
          <w:rFonts w:cstheme="minorHAnsi"/>
          <w:lang w:val="en-US"/>
        </w:rPr>
      </w:pPr>
      <w:r w:rsidRPr="00920B97">
        <w:rPr>
          <w:lang w:val="en-US"/>
        </w:rPr>
        <w:lastRenderedPageBreak/>
        <w:tab/>
      </w:r>
      <w:r w:rsidRPr="00920B97">
        <w:rPr>
          <w:rFonts w:cstheme="minorHAnsi"/>
          <w:lang w:val="en-US"/>
        </w:rPr>
        <w:t>Some prot</w:t>
      </w:r>
      <w:r w:rsidR="00125D28" w:rsidRPr="00920B97">
        <w:rPr>
          <w:rFonts w:cstheme="minorHAnsi"/>
          <w:lang w:val="en-US"/>
        </w:rPr>
        <w:t>oc</w:t>
      </w:r>
      <w:r w:rsidRPr="00920B97">
        <w:rPr>
          <w:rFonts w:cstheme="minorHAnsi"/>
          <w:lang w:val="en-US"/>
        </w:rPr>
        <w:t xml:space="preserve">ols are used in order to establish communication between different devices. For instance, </w:t>
      </w:r>
      <w:r w:rsidR="00345042" w:rsidRPr="00920B97">
        <w:rPr>
          <w:rFonts w:cstheme="minorHAnsi"/>
          <w:lang w:val="en-US"/>
        </w:rPr>
        <w:t>open system interconnection (OSI) prot</w:t>
      </w:r>
      <w:r w:rsidR="00125D28" w:rsidRPr="00920B97">
        <w:rPr>
          <w:rFonts w:cstheme="minorHAnsi"/>
          <w:lang w:val="en-US"/>
        </w:rPr>
        <w:t>ocol</w:t>
      </w:r>
      <w:r w:rsidR="00345042" w:rsidRPr="00920B97">
        <w:rPr>
          <w:rFonts w:cstheme="minorHAnsi"/>
          <w:lang w:val="en-US"/>
        </w:rPr>
        <w:t xml:space="preserve"> </w:t>
      </w:r>
      <w:r w:rsidR="008C6041" w:rsidRPr="00920B97">
        <w:rPr>
          <w:rFonts w:cstheme="minorHAnsi"/>
          <w:lang w:val="en-US"/>
        </w:rPr>
        <w:t xml:space="preserve">that have seven different </w:t>
      </w:r>
      <w:r w:rsidR="00375A6C" w:rsidRPr="00920B97">
        <w:rPr>
          <w:rFonts w:cstheme="minorHAnsi"/>
          <w:lang w:val="en-US"/>
        </w:rPr>
        <w:t>layers</w:t>
      </w:r>
      <w:r w:rsidR="008C6041" w:rsidRPr="00920B97">
        <w:rPr>
          <w:rFonts w:cstheme="minorHAnsi"/>
          <w:lang w:val="en-US"/>
        </w:rPr>
        <w:t xml:space="preserve"> is used for network system to </w:t>
      </w:r>
      <w:hyperlink r:id="rId43" w:history="1">
        <w:r w:rsidR="00F11611" w:rsidRPr="00920B97">
          <w:rPr>
            <w:rStyle w:val="Hyperlink"/>
            <w:rFonts w:cstheme="minorHAnsi"/>
            <w:color w:val="auto"/>
            <w:u w:val="none"/>
            <w:lang w:val="en-US"/>
          </w:rPr>
          <w:t>standardize</w:t>
        </w:r>
      </w:hyperlink>
      <w:r w:rsidR="00F11611" w:rsidRPr="00920B97">
        <w:rPr>
          <w:rFonts w:cstheme="minorHAnsi"/>
          <w:lang w:val="en-US"/>
        </w:rPr>
        <w:t xml:space="preserve"> software and hardware that used for communication system. On the other hand, TCP/IP (Transmission Control Prot</w:t>
      </w:r>
      <w:r w:rsidR="00125D28" w:rsidRPr="00920B97">
        <w:rPr>
          <w:rFonts w:cstheme="minorHAnsi"/>
          <w:lang w:val="en-US"/>
        </w:rPr>
        <w:t>ocol/ Internet Protocol</w:t>
      </w:r>
      <w:r w:rsidR="00F11611" w:rsidRPr="00920B97">
        <w:rPr>
          <w:rFonts w:cstheme="minorHAnsi"/>
          <w:lang w:val="en-US"/>
        </w:rPr>
        <w:t>) always use to found communica</w:t>
      </w:r>
      <w:r w:rsidR="007B1D89" w:rsidRPr="00920B97">
        <w:rPr>
          <w:rFonts w:cstheme="minorHAnsi"/>
          <w:lang w:val="en-US"/>
        </w:rPr>
        <w:t xml:space="preserve">tion between two hosts that can be different or same network. </w:t>
      </w:r>
      <w:r w:rsidR="004756E1" w:rsidRPr="00920B97">
        <w:rPr>
          <w:rFonts w:cstheme="minorHAnsi"/>
          <w:lang w:val="en-US"/>
        </w:rPr>
        <w:t xml:space="preserve">In my summer practice, I used </w:t>
      </w:r>
      <w:r w:rsidR="00125D28" w:rsidRPr="00920B97">
        <w:rPr>
          <w:rFonts w:cstheme="minorHAnsi"/>
          <w:lang w:val="en-US"/>
        </w:rPr>
        <w:t>Modbus</w:t>
      </w:r>
      <w:r w:rsidR="004756E1" w:rsidRPr="00920B97">
        <w:rPr>
          <w:rFonts w:cstheme="minorHAnsi"/>
          <w:lang w:val="en-US"/>
        </w:rPr>
        <w:t xml:space="preserve"> protocol</w:t>
      </w:r>
      <w:r w:rsidR="00E613C6">
        <w:rPr>
          <w:rFonts w:cstheme="minorHAnsi"/>
          <w:lang w:val="en-US"/>
        </w:rPr>
        <w:t xml:space="preserve"> that is serial communication protocol and used to transmit information between electric devices by using serial lines</w:t>
      </w:r>
      <w:r w:rsidR="004C0486" w:rsidRPr="00920B97">
        <w:rPr>
          <w:rFonts w:cstheme="minorHAnsi"/>
          <w:lang w:val="en-US"/>
        </w:rPr>
        <w:t>.</w:t>
      </w:r>
      <w:r w:rsidR="00E613C6">
        <w:rPr>
          <w:rFonts w:cstheme="minorHAnsi"/>
          <w:lang w:val="en-US"/>
        </w:rPr>
        <w:t xml:space="preserve"> Modbus protocol is free protocol. In other words, manufacturers could this protocol without any payment, so Modbus protocol is</w:t>
      </w:r>
      <w:r w:rsidR="007857C3">
        <w:rPr>
          <w:rFonts w:cstheme="minorHAnsi"/>
          <w:lang w:val="en-US"/>
        </w:rPr>
        <w:t xml:space="preserve"> preferred by many manufacturers throughout many industries. Therefore, I used Modbus protocol to establish communication between PLC and Energy Analyzer. </w:t>
      </w:r>
      <w:r w:rsidR="004C0486" w:rsidRPr="00920B97">
        <w:rPr>
          <w:rFonts w:cstheme="minorHAnsi"/>
          <w:lang w:val="en-US"/>
        </w:rPr>
        <w:t>With helping of MB_CLIENT block, PLC connected energy analyzer by using IP of energy analyzer that is 192.168.0.3 for this setup. After connected energy analyzer, PLC retrieved data from analyzer and store them</w:t>
      </w:r>
      <w:r w:rsidR="00125D28" w:rsidRPr="00920B97">
        <w:rPr>
          <w:rFonts w:cstheme="minorHAnsi"/>
          <w:lang w:val="en-US"/>
        </w:rPr>
        <w:t xml:space="preserve"> in</w:t>
      </w:r>
      <w:r w:rsidR="004C0486" w:rsidRPr="00920B97">
        <w:rPr>
          <w:rFonts w:cstheme="minorHAnsi"/>
          <w:lang w:val="en-US"/>
        </w:rPr>
        <w:t xml:space="preserve"> data</w:t>
      </w:r>
      <w:r w:rsidR="00125D28" w:rsidRPr="00920B97">
        <w:rPr>
          <w:rFonts w:cstheme="minorHAnsi"/>
          <w:lang w:val="en-US"/>
        </w:rPr>
        <w:t>_</w:t>
      </w:r>
      <w:r w:rsidR="004C0486" w:rsidRPr="00920B97">
        <w:rPr>
          <w:rFonts w:cstheme="minorHAnsi"/>
          <w:lang w:val="en-US"/>
        </w:rPr>
        <w:t>block2 as 4 bits data</w:t>
      </w:r>
      <w:r w:rsidR="00125D28" w:rsidRPr="00920B97">
        <w:rPr>
          <w:rFonts w:cstheme="minorHAnsi"/>
          <w:lang w:val="en-US"/>
        </w:rPr>
        <w:t xml:space="preserve">, because data type of data block 2 is real. </w:t>
      </w:r>
    </w:p>
    <w:p w:rsidR="00125D28" w:rsidRPr="00920B97" w:rsidRDefault="00125D28" w:rsidP="00125D28">
      <w:pPr>
        <w:spacing w:after="300"/>
        <w:jc w:val="center"/>
        <w:rPr>
          <w:rFonts w:ascii="Segoe UI" w:hAnsi="Segoe UI" w:cs="Segoe UI"/>
          <w:sz w:val="21"/>
          <w:szCs w:val="21"/>
          <w:lang w:val="en-US"/>
        </w:rPr>
      </w:pPr>
      <w:r w:rsidRPr="00920B97">
        <w:rPr>
          <w:rFonts w:ascii="Segoe UI" w:hAnsi="Segoe UI" w:cs="Segoe UI"/>
          <w:noProof/>
          <w:sz w:val="21"/>
          <w:szCs w:val="21"/>
          <w:lang w:val="en-US"/>
        </w:rPr>
        <w:drawing>
          <wp:inline distT="0" distB="0" distL="0" distR="0">
            <wp:extent cx="5272891" cy="3979333"/>
            <wp:effectExtent l="0" t="0" r="444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7042" cy="4005106"/>
                    </a:xfrm>
                    <a:prstGeom prst="rect">
                      <a:avLst/>
                    </a:prstGeom>
                    <a:noFill/>
                    <a:ln>
                      <a:noFill/>
                    </a:ln>
                  </pic:spPr>
                </pic:pic>
              </a:graphicData>
            </a:graphic>
          </wp:inline>
        </w:drawing>
      </w:r>
    </w:p>
    <w:p w:rsidR="00125D28" w:rsidRPr="00920B97" w:rsidRDefault="00125D28" w:rsidP="00125D28">
      <w:pPr>
        <w:spacing w:after="300"/>
        <w:jc w:val="center"/>
        <w:rPr>
          <w:rFonts w:cstheme="minorHAnsi"/>
          <w:sz w:val="21"/>
          <w:szCs w:val="21"/>
          <w:lang w:val="en-US"/>
        </w:rPr>
      </w:pPr>
      <w:r w:rsidRPr="00920B97">
        <w:rPr>
          <w:rFonts w:cstheme="minorHAnsi"/>
          <w:sz w:val="21"/>
          <w:szCs w:val="21"/>
          <w:lang w:val="en-US"/>
        </w:rPr>
        <w:t>Figure 4.4.4 Retrieved data from analyzer</w:t>
      </w:r>
    </w:p>
    <w:p w:rsidR="00125D28" w:rsidRPr="00920B97" w:rsidRDefault="00D9550D" w:rsidP="0017079C">
      <w:pPr>
        <w:spacing w:after="300"/>
        <w:jc w:val="both"/>
        <w:rPr>
          <w:rFonts w:cstheme="minorHAnsi"/>
          <w:lang w:val="en-US"/>
        </w:rPr>
      </w:pPr>
      <w:r w:rsidRPr="00920B97">
        <w:rPr>
          <w:rFonts w:cstheme="minorHAnsi"/>
          <w:sz w:val="21"/>
          <w:szCs w:val="21"/>
          <w:lang w:val="en-US"/>
        </w:rPr>
        <w:tab/>
      </w:r>
      <w:r w:rsidRPr="00920B97">
        <w:rPr>
          <w:rFonts w:cstheme="minorHAnsi"/>
          <w:lang w:val="en-US"/>
        </w:rPr>
        <w:t xml:space="preserve">Figure 4.4.4 shows energy data </w:t>
      </w:r>
      <w:r w:rsidR="0017079C" w:rsidRPr="00920B97">
        <w:rPr>
          <w:rFonts w:cstheme="minorHAnsi"/>
          <w:lang w:val="en-US"/>
        </w:rPr>
        <w:t xml:space="preserve">such as voltage, current, apparent, active and reactive power </w:t>
      </w:r>
      <w:r w:rsidRPr="00920B97">
        <w:rPr>
          <w:rFonts w:cstheme="minorHAnsi"/>
          <w:lang w:val="en-US"/>
        </w:rPr>
        <w:t>that are reading from energy analyzer by PLC.</w:t>
      </w:r>
      <w:r w:rsidR="0017079C" w:rsidRPr="00920B97">
        <w:rPr>
          <w:rFonts w:cstheme="minorHAnsi"/>
          <w:lang w:val="en-US"/>
        </w:rPr>
        <w:t xml:space="preserve"> These data are ordered with respect to manual of energy analyzer. If someone wants to know other data like power factors, frequency etc. s/he should extend MB_DATA_LEN that shown on figure 4.4.3.</w:t>
      </w:r>
      <w:r w:rsidR="002A7789" w:rsidRPr="00920B97">
        <w:rPr>
          <w:rFonts w:cstheme="minorHAnsi"/>
          <w:lang w:val="en-US"/>
        </w:rPr>
        <w:t xml:space="preserve"> </w:t>
      </w:r>
      <w:r w:rsidR="00C00BE9" w:rsidRPr="00920B97">
        <w:rPr>
          <w:rFonts w:cstheme="minorHAnsi"/>
          <w:lang w:val="en-US"/>
        </w:rPr>
        <w:t xml:space="preserve">In other words, </w:t>
      </w:r>
      <w:r w:rsidR="002A7789" w:rsidRPr="00920B97">
        <w:rPr>
          <w:rFonts w:cstheme="minorHAnsi"/>
          <w:lang w:val="en-US"/>
        </w:rPr>
        <w:t>if someone wants total power factor that is ninetieth order in manual of Siemens Pac 4200,</w:t>
      </w:r>
      <w:r w:rsidR="0017079C" w:rsidRPr="00920B97">
        <w:rPr>
          <w:rFonts w:cstheme="minorHAnsi"/>
          <w:lang w:val="en-US"/>
        </w:rPr>
        <w:t xml:space="preserve"> </w:t>
      </w:r>
      <w:r w:rsidR="002A7789" w:rsidRPr="00920B97">
        <w:rPr>
          <w:rFonts w:cstheme="minorHAnsi"/>
          <w:lang w:val="en-US"/>
        </w:rPr>
        <w:t xml:space="preserve">MB_DATA_LEN </w:t>
      </w:r>
      <w:r w:rsidR="0060074B" w:rsidRPr="00920B97">
        <w:rPr>
          <w:rFonts w:cstheme="minorHAnsi"/>
          <w:lang w:val="en-US"/>
        </w:rPr>
        <w:t xml:space="preserve">should be at least 180 in order </w:t>
      </w:r>
      <w:r w:rsidR="002A7789" w:rsidRPr="00920B97">
        <w:rPr>
          <w:rFonts w:cstheme="minorHAnsi"/>
          <w:lang w:val="en-US"/>
        </w:rPr>
        <w:t xml:space="preserve">to read total power factor on the screen of TIA Portal v13 program. As a result, voltage, current, power factor etc. can be read easily by establish communication along computer, PLC and energy analyzer via </w:t>
      </w:r>
      <w:r w:rsidR="0050396A" w:rsidRPr="00920B97">
        <w:rPr>
          <w:rFonts w:cstheme="minorHAnsi"/>
          <w:lang w:val="en-US"/>
        </w:rPr>
        <w:t xml:space="preserve">a </w:t>
      </w:r>
      <w:r w:rsidR="002A7789" w:rsidRPr="00920B97">
        <w:rPr>
          <w:rFonts w:cstheme="minorHAnsi"/>
          <w:lang w:val="en-US"/>
        </w:rPr>
        <w:t>ethernet switch and ethernet cable</w:t>
      </w:r>
      <w:r w:rsidR="0050396A" w:rsidRPr="00920B97">
        <w:rPr>
          <w:rFonts w:cstheme="minorHAnsi"/>
          <w:lang w:val="en-US"/>
        </w:rPr>
        <w:t>s.</w:t>
      </w:r>
      <w:r w:rsidR="00B30593" w:rsidRPr="00920B97">
        <w:rPr>
          <w:rFonts w:cstheme="minorHAnsi"/>
          <w:lang w:val="en-US"/>
        </w:rPr>
        <w:t xml:space="preserve"> [9</w:t>
      </w:r>
      <w:r w:rsidR="003E552B" w:rsidRPr="00920B97">
        <w:rPr>
          <w:rFonts w:cstheme="minorHAnsi"/>
          <w:lang w:val="en-US"/>
        </w:rPr>
        <w:t>]</w:t>
      </w:r>
    </w:p>
    <w:p w:rsidR="00125D28" w:rsidRPr="00920B97" w:rsidRDefault="00125D28" w:rsidP="00125D28">
      <w:pPr>
        <w:spacing w:after="300"/>
        <w:rPr>
          <w:rFonts w:ascii="Segoe UI" w:hAnsi="Segoe UI" w:cs="Segoe UI"/>
          <w:lang w:val="en-US"/>
        </w:rPr>
      </w:pPr>
    </w:p>
    <w:p w:rsidR="00FE6F6E" w:rsidRPr="00920B97" w:rsidRDefault="00920B97" w:rsidP="00347054">
      <w:pPr>
        <w:pStyle w:val="Heading2"/>
        <w:rPr>
          <w:lang w:val="en-US"/>
        </w:rPr>
      </w:pPr>
      <w:bookmarkStart w:id="28" w:name="_Toc492918641"/>
      <w:bookmarkStart w:id="29" w:name="_Toc520963069"/>
      <w:r w:rsidRPr="00920B97">
        <w:rPr>
          <w:lang w:val="en-US"/>
        </w:rPr>
        <w:t>4.5 DRIVING</w:t>
      </w:r>
      <w:r w:rsidR="0044360E" w:rsidRPr="00920B97">
        <w:rPr>
          <w:lang w:val="en-US"/>
        </w:rPr>
        <w:t xml:space="preserve"> INDUCTION MOTOR</w:t>
      </w:r>
      <w:bookmarkEnd w:id="28"/>
      <w:bookmarkEnd w:id="29"/>
    </w:p>
    <w:p w:rsidR="00D14884" w:rsidRPr="00920B97" w:rsidRDefault="00924684" w:rsidP="00D14884">
      <w:pPr>
        <w:jc w:val="both"/>
        <w:rPr>
          <w:lang w:val="en-US"/>
        </w:rPr>
      </w:pPr>
      <w:r w:rsidRPr="00920B97">
        <w:rPr>
          <w:noProof/>
          <w:lang w:val="en-US"/>
        </w:rPr>
        <w:drawing>
          <wp:anchor distT="0" distB="0" distL="114300" distR="114300" simplePos="0" relativeHeight="251665408" behindDoc="0" locked="0" layoutInCell="1" allowOverlap="1">
            <wp:simplePos x="0" y="0"/>
            <wp:positionH relativeFrom="margin">
              <wp:posOffset>2955925</wp:posOffset>
            </wp:positionH>
            <wp:positionV relativeFrom="margin">
              <wp:posOffset>-19812635</wp:posOffset>
            </wp:positionV>
            <wp:extent cx="2804160" cy="2179320"/>
            <wp:effectExtent l="0" t="0" r="0" b="0"/>
            <wp:wrapSquare wrapText="bothSides"/>
            <wp:docPr id="28" name="Picture 28" descr="C:\Users\fatih\AppData\Local\Microsoft\Windows\INetCache\Content.Word\20170804_164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tih\AppData\Local\Microsoft\Windows\INetCache\Content.Word\20170804_16441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04160" cy="2179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4A9C" w:rsidRPr="00920B97">
        <w:rPr>
          <w:lang w:val="en-US"/>
        </w:rPr>
        <w:tab/>
        <w:t xml:space="preserve">In my summer practice, </w:t>
      </w:r>
      <w:r w:rsidR="00BB79E5" w:rsidRPr="00920B97">
        <w:rPr>
          <w:lang w:val="en-US"/>
        </w:rPr>
        <w:t xml:space="preserve">I also engaged in induction motor and motor driver that is shown in Figure 4.5.1. This </w:t>
      </w:r>
      <w:r w:rsidR="008C7D6B" w:rsidRPr="00920B97">
        <w:rPr>
          <w:lang w:val="en-US"/>
        </w:rPr>
        <w:t xml:space="preserve">setup </w:t>
      </w:r>
      <w:r w:rsidR="003B3271" w:rsidRPr="00920B97">
        <w:rPr>
          <w:lang w:val="en-US"/>
        </w:rPr>
        <w:t>consists</w:t>
      </w:r>
      <w:r w:rsidR="008C7D6B" w:rsidRPr="00920B97">
        <w:rPr>
          <w:lang w:val="en-US"/>
        </w:rPr>
        <w:t xml:space="preserve"> of two main part i</w:t>
      </w:r>
      <w:r w:rsidR="00BB79E5" w:rsidRPr="00920B97">
        <w:rPr>
          <w:lang w:val="en-US"/>
        </w:rPr>
        <w:t>nducti</w:t>
      </w:r>
      <w:r w:rsidR="008C7D6B" w:rsidRPr="00920B97">
        <w:rPr>
          <w:lang w:val="en-US"/>
        </w:rPr>
        <w:t>on motor and motor driver. The i</w:t>
      </w:r>
      <w:r w:rsidR="00BB79E5" w:rsidRPr="00920B97">
        <w:rPr>
          <w:lang w:val="en-US"/>
        </w:rPr>
        <w:t>nduction moto</w:t>
      </w:r>
      <w:r w:rsidR="000455E7" w:rsidRPr="00920B97">
        <w:rPr>
          <w:lang w:val="en-US"/>
        </w:rPr>
        <w:t xml:space="preserve">r which shown in figure is 0.37 kW, three </w:t>
      </w:r>
      <w:r w:rsidR="003B3271" w:rsidRPr="00920B97">
        <w:rPr>
          <w:lang w:val="en-US"/>
        </w:rPr>
        <w:t>phases</w:t>
      </w:r>
      <w:r w:rsidR="000455E7" w:rsidRPr="00920B97">
        <w:rPr>
          <w:lang w:val="en-US"/>
        </w:rPr>
        <w:t xml:space="preserve">, max 950 revolutions per unit (these data retrieved from </w:t>
      </w:r>
      <w:r w:rsidR="003B3271" w:rsidRPr="00920B97">
        <w:rPr>
          <w:lang w:val="en-US"/>
        </w:rPr>
        <w:t>manual</w:t>
      </w:r>
      <w:r w:rsidR="000455E7" w:rsidRPr="00920B97">
        <w:rPr>
          <w:lang w:val="en-US"/>
        </w:rPr>
        <w:t xml:space="preserve"> sheet of the motor) Siemens Induction Motor. On the other hand, motor driver is Siemens G110</w:t>
      </w:r>
      <w:r w:rsidR="0005397B" w:rsidRPr="00920B97">
        <w:rPr>
          <w:lang w:val="en-US"/>
        </w:rPr>
        <w:t xml:space="preserve"> m</w:t>
      </w:r>
      <w:r w:rsidR="000455E7" w:rsidRPr="00920B97">
        <w:rPr>
          <w:lang w:val="en-US"/>
        </w:rPr>
        <w:t xml:space="preserve">otor driver whose using purpose is converting signal. </w:t>
      </w:r>
      <w:r w:rsidR="00A56CDE" w:rsidRPr="00920B97">
        <w:rPr>
          <w:lang w:val="en-US"/>
        </w:rPr>
        <w:t xml:space="preserve">First signal that comes the driver is one phase line to neutral voltage and this </w:t>
      </w:r>
      <w:r w:rsidR="003B3271" w:rsidRPr="00920B97">
        <w:rPr>
          <w:lang w:val="en-US"/>
        </w:rPr>
        <w:t>single-phase</w:t>
      </w:r>
      <w:r w:rsidR="00A56CDE" w:rsidRPr="00920B97">
        <w:rPr>
          <w:lang w:val="en-US"/>
        </w:rPr>
        <w:t xml:space="preserve"> voltage is converted DC voltage by the driver. Then, the driver again </w:t>
      </w:r>
      <w:r w:rsidR="003B3271" w:rsidRPr="00920B97">
        <w:rPr>
          <w:lang w:val="en-US"/>
        </w:rPr>
        <w:t>converts</w:t>
      </w:r>
      <w:r w:rsidR="008C7D6B" w:rsidRPr="00920B97">
        <w:rPr>
          <w:lang w:val="en-US"/>
        </w:rPr>
        <w:t xml:space="preserve"> the</w:t>
      </w:r>
      <w:r w:rsidR="00A56CDE" w:rsidRPr="00920B97">
        <w:rPr>
          <w:lang w:val="en-US"/>
        </w:rPr>
        <w:t xml:space="preserve"> DC signal to three phase AC signal and send these </w:t>
      </w:r>
      <w:r w:rsidR="003B3271" w:rsidRPr="00920B97">
        <w:rPr>
          <w:lang w:val="en-US"/>
        </w:rPr>
        <w:t>three-phase</w:t>
      </w:r>
      <w:r w:rsidR="00A56CDE" w:rsidRPr="00920B97">
        <w:rPr>
          <w:lang w:val="en-US"/>
        </w:rPr>
        <w:t xml:space="preserve"> signal to </w:t>
      </w:r>
      <w:r w:rsidR="003B3271" w:rsidRPr="00920B97">
        <w:rPr>
          <w:lang w:val="en-US"/>
        </w:rPr>
        <w:t>induction</w:t>
      </w:r>
      <w:r w:rsidR="00A56CDE" w:rsidRPr="00920B97">
        <w:rPr>
          <w:lang w:val="en-US"/>
        </w:rPr>
        <w:t xml:space="preserve"> motor with helping of </w:t>
      </w:r>
      <w:r w:rsidR="003B3271" w:rsidRPr="00920B97">
        <w:rPr>
          <w:lang w:val="en-US"/>
        </w:rPr>
        <w:t>wires. [</w:t>
      </w:r>
      <w:r w:rsidR="00B30593" w:rsidRPr="00920B97">
        <w:rPr>
          <w:lang w:val="en-US"/>
        </w:rPr>
        <w:t>10</w:t>
      </w:r>
      <w:r w:rsidR="003D53E9" w:rsidRPr="00920B97">
        <w:rPr>
          <w:lang w:val="en-US"/>
        </w:rPr>
        <w:t>]</w:t>
      </w:r>
      <w:r w:rsidR="00A56CDE" w:rsidRPr="00920B97">
        <w:rPr>
          <w:lang w:val="en-US"/>
        </w:rPr>
        <w:t xml:space="preserve"> </w:t>
      </w:r>
      <w:r w:rsidR="008C7D6B" w:rsidRPr="00920B97">
        <w:rPr>
          <w:lang w:val="en-US"/>
        </w:rPr>
        <w:t>Except for i</w:t>
      </w:r>
      <w:r w:rsidR="0005397B" w:rsidRPr="00920B97">
        <w:rPr>
          <w:lang w:val="en-US"/>
        </w:rPr>
        <w:t xml:space="preserve">nduction motor and motor driver, this setup </w:t>
      </w:r>
      <w:r w:rsidR="003B3271" w:rsidRPr="00920B97">
        <w:rPr>
          <w:lang w:val="en-US"/>
        </w:rPr>
        <w:t>contains</w:t>
      </w:r>
      <w:r w:rsidR="0005397B" w:rsidRPr="00920B97">
        <w:rPr>
          <w:lang w:val="en-US"/>
        </w:rPr>
        <w:t xml:space="preserve"> gear wheel and two </w:t>
      </w:r>
      <w:r w:rsidR="003B3271" w:rsidRPr="00920B97">
        <w:rPr>
          <w:lang w:val="en-US"/>
        </w:rPr>
        <w:t>inductive</w:t>
      </w:r>
      <w:r w:rsidR="0005397B" w:rsidRPr="00920B97">
        <w:rPr>
          <w:lang w:val="en-US"/>
        </w:rPr>
        <w:t xml:space="preserve"> </w:t>
      </w:r>
      <w:r w:rsidR="003B3271" w:rsidRPr="00920B97">
        <w:rPr>
          <w:lang w:val="en-US"/>
        </w:rPr>
        <w:t>sensors</w:t>
      </w:r>
      <w:r w:rsidR="0005397B" w:rsidRPr="00920B97">
        <w:rPr>
          <w:lang w:val="en-US"/>
        </w:rPr>
        <w:t xml:space="preserve">. One sensor count bulge on gear wheel the other one count hollow on the wheel. With helping of inductive sensor, frequency of the wheel was calculated easily. </w:t>
      </w:r>
      <w:r w:rsidR="00B30593" w:rsidRPr="00920B97">
        <w:rPr>
          <w:lang w:val="en-US"/>
        </w:rPr>
        <w:t>[11</w:t>
      </w:r>
      <w:r w:rsidR="003D53E9" w:rsidRPr="00920B97">
        <w:rPr>
          <w:lang w:val="en-US"/>
        </w:rPr>
        <w:t>]</w:t>
      </w:r>
    </w:p>
    <w:p w:rsidR="00BE6BBD" w:rsidRPr="00920B97" w:rsidRDefault="00D14884" w:rsidP="00D14884">
      <w:pPr>
        <w:jc w:val="both"/>
        <w:rPr>
          <w:lang w:val="en-US"/>
        </w:rPr>
      </w:pPr>
      <w:r w:rsidRPr="00920B97">
        <w:rPr>
          <w:noProof/>
          <w:lang w:val="en-US"/>
        </w:rPr>
        <w:drawing>
          <wp:inline distT="0" distB="0" distL="0" distR="0">
            <wp:extent cx="5760720" cy="3474720"/>
            <wp:effectExtent l="0" t="0" r="0" b="0"/>
            <wp:docPr id="29" name="Picture 29" descr="C:\Users\fatih\AppData\Local\Microsoft\Windows\INetCache\Content.Word\20170804_164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tih\AppData\Local\Microsoft\Windows\INetCache\Content.Word\20170804_164424.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9436" cy="3479977"/>
                    </a:xfrm>
                    <a:prstGeom prst="rect">
                      <a:avLst/>
                    </a:prstGeom>
                    <a:noFill/>
                    <a:ln>
                      <a:noFill/>
                    </a:ln>
                  </pic:spPr>
                </pic:pic>
              </a:graphicData>
            </a:graphic>
          </wp:inline>
        </w:drawing>
      </w:r>
    </w:p>
    <w:p w:rsidR="00BE6BBD" w:rsidRPr="00920B97" w:rsidRDefault="00BE6BBD" w:rsidP="00BE6BBD">
      <w:pPr>
        <w:jc w:val="center"/>
        <w:rPr>
          <w:lang w:val="en-US"/>
        </w:rPr>
      </w:pPr>
      <w:r w:rsidRPr="00920B97">
        <w:rPr>
          <w:lang w:val="en-US"/>
        </w:rPr>
        <w:t>Figure 4.5.1 Driving Induction Motor Setup</w:t>
      </w:r>
    </w:p>
    <w:p w:rsidR="0062420B" w:rsidRPr="00920B97" w:rsidRDefault="00BE6BBD" w:rsidP="0060074B">
      <w:pPr>
        <w:jc w:val="both"/>
        <w:rPr>
          <w:lang w:val="en-US"/>
        </w:rPr>
      </w:pPr>
      <w:r w:rsidRPr="00920B97">
        <w:rPr>
          <w:lang w:val="en-US"/>
        </w:rPr>
        <w:tab/>
      </w:r>
      <w:r w:rsidR="003B3271" w:rsidRPr="00920B97">
        <w:rPr>
          <w:lang w:val="en-US"/>
        </w:rPr>
        <w:t>First</w:t>
      </w:r>
      <w:r w:rsidRPr="00920B97">
        <w:rPr>
          <w:lang w:val="en-US"/>
        </w:rPr>
        <w:t xml:space="preserve">, I drove the motor via the motor driver. I changed rotating frequency of gear wheel by using arrows on the driver. </w:t>
      </w:r>
      <w:r w:rsidR="000212A8" w:rsidRPr="00920B97">
        <w:rPr>
          <w:lang w:val="en-US"/>
        </w:rPr>
        <w:t xml:space="preserve">Then, </w:t>
      </w:r>
      <w:r w:rsidR="0060074B" w:rsidRPr="00920B97">
        <w:rPr>
          <w:lang w:val="en-US"/>
        </w:rPr>
        <w:t xml:space="preserve">I controlled frequency of the wheel by using </w:t>
      </w:r>
      <w:r w:rsidR="003B3271" w:rsidRPr="00920B97">
        <w:rPr>
          <w:lang w:val="en-US"/>
        </w:rPr>
        <w:t>potentiometer</w:t>
      </w:r>
      <w:r w:rsidR="0060074B" w:rsidRPr="00920B97">
        <w:rPr>
          <w:lang w:val="en-US"/>
        </w:rPr>
        <w:t xml:space="preserve">. For this purpose, </w:t>
      </w:r>
      <w:r w:rsidR="003B3271" w:rsidRPr="00920B97">
        <w:rPr>
          <w:lang w:val="en-US"/>
        </w:rPr>
        <w:t>potentiometer</w:t>
      </w:r>
      <w:r w:rsidR="0060074B" w:rsidRPr="00920B97">
        <w:rPr>
          <w:lang w:val="en-US"/>
        </w:rPr>
        <w:t xml:space="preserve"> was connected 8, 9, 10 numbered inputs of the motor driver because these inputs used for manual control of the </w:t>
      </w:r>
      <w:r w:rsidR="00F26013" w:rsidRPr="00920B97">
        <w:rPr>
          <w:lang w:val="en-US"/>
        </w:rPr>
        <w:t>i</w:t>
      </w:r>
      <w:r w:rsidR="0060074B" w:rsidRPr="00920B97">
        <w:rPr>
          <w:lang w:val="en-US"/>
        </w:rPr>
        <w:t xml:space="preserve">nduction motor. </w:t>
      </w:r>
      <w:r w:rsidR="00620D55" w:rsidRPr="00920B97">
        <w:rPr>
          <w:lang w:val="en-US"/>
        </w:rPr>
        <w:t>After controlling the induction mot</w:t>
      </w:r>
      <w:r w:rsidR="002176AB" w:rsidRPr="00920B97">
        <w:rPr>
          <w:lang w:val="en-US"/>
        </w:rPr>
        <w:t xml:space="preserve">or via the motor driver and potentiometer, I learned using </w:t>
      </w:r>
      <w:r w:rsidR="003B3271" w:rsidRPr="00920B97">
        <w:rPr>
          <w:lang w:val="en-US"/>
        </w:rPr>
        <w:t>high-speed</w:t>
      </w:r>
      <w:r w:rsidR="00620D55" w:rsidRPr="00920B97">
        <w:rPr>
          <w:lang w:val="en-US"/>
        </w:rPr>
        <w:t xml:space="preserve"> counter that is one of the properties of PLC</w:t>
      </w:r>
      <w:r w:rsidR="00F40964" w:rsidRPr="00920B97">
        <w:rPr>
          <w:lang w:val="en-US"/>
        </w:rPr>
        <w:t xml:space="preserve"> because I used </w:t>
      </w:r>
      <w:r w:rsidR="003B3271" w:rsidRPr="00920B97">
        <w:rPr>
          <w:lang w:val="en-US"/>
        </w:rPr>
        <w:t>high</w:t>
      </w:r>
      <w:r w:rsidR="00F40964" w:rsidRPr="00920B97">
        <w:rPr>
          <w:lang w:val="en-US"/>
        </w:rPr>
        <w:t xml:space="preserve"> speed counter to control frequency value of the induction motor</w:t>
      </w:r>
      <w:r w:rsidR="002176AB" w:rsidRPr="00920B97">
        <w:rPr>
          <w:lang w:val="en-US"/>
        </w:rPr>
        <w:t>,</w:t>
      </w:r>
      <w:r w:rsidR="003C3D27" w:rsidRPr="00920B97">
        <w:rPr>
          <w:lang w:val="en-US"/>
        </w:rPr>
        <w:t xml:space="preserve"> so I connected outputs of the inductive sensor to inputs of PLC</w:t>
      </w:r>
      <w:r w:rsidR="00620D55" w:rsidRPr="00920B97">
        <w:rPr>
          <w:lang w:val="en-US"/>
        </w:rPr>
        <w:t xml:space="preserve">. Actually, PLC has counter in its basic instructions. However, if </w:t>
      </w:r>
      <w:r w:rsidR="003B3271" w:rsidRPr="00920B97">
        <w:rPr>
          <w:lang w:val="en-US"/>
        </w:rPr>
        <w:t>an</w:t>
      </w:r>
      <w:r w:rsidR="00620D55" w:rsidRPr="00920B97">
        <w:rPr>
          <w:lang w:val="en-US"/>
        </w:rPr>
        <w:t xml:space="preserve"> event </w:t>
      </w:r>
      <w:r w:rsidR="003B3271" w:rsidRPr="00920B97">
        <w:rPr>
          <w:lang w:val="en-US"/>
        </w:rPr>
        <w:t>occurs</w:t>
      </w:r>
      <w:r w:rsidR="00620D55" w:rsidRPr="00920B97">
        <w:rPr>
          <w:lang w:val="en-US"/>
        </w:rPr>
        <w:t xml:space="preserve"> faster than the organization block execution rate which works in every 40 </w:t>
      </w:r>
      <w:r w:rsidR="003B3271" w:rsidRPr="00920B97">
        <w:rPr>
          <w:lang w:val="en-US"/>
        </w:rPr>
        <w:t>milliseconds</w:t>
      </w:r>
      <w:r w:rsidR="00620D55" w:rsidRPr="00920B97">
        <w:rPr>
          <w:lang w:val="en-US"/>
        </w:rPr>
        <w:t xml:space="preserve">, I should use </w:t>
      </w:r>
      <w:r w:rsidR="003B3271" w:rsidRPr="00920B97">
        <w:rPr>
          <w:lang w:val="en-US"/>
        </w:rPr>
        <w:t>high</w:t>
      </w:r>
      <w:r w:rsidR="00620D55" w:rsidRPr="00920B97">
        <w:rPr>
          <w:lang w:val="en-US"/>
        </w:rPr>
        <w:t xml:space="preserve"> speed counter. </w:t>
      </w:r>
      <w:r w:rsidR="003B3271" w:rsidRPr="00920B97">
        <w:rPr>
          <w:lang w:val="en-US"/>
        </w:rPr>
        <w:t>High</w:t>
      </w:r>
      <w:r w:rsidR="00620D55" w:rsidRPr="00920B97">
        <w:rPr>
          <w:lang w:val="en-US"/>
        </w:rPr>
        <w:t xml:space="preserve"> speed counter can count </w:t>
      </w:r>
      <w:r w:rsidR="00A3182E" w:rsidRPr="00920B97">
        <w:rPr>
          <w:lang w:val="en-US"/>
        </w:rPr>
        <w:t>an</w:t>
      </w:r>
      <w:r w:rsidR="00620D55" w:rsidRPr="00920B97">
        <w:rPr>
          <w:lang w:val="en-US"/>
        </w:rPr>
        <w:t xml:space="preserve"> event faster than the cyclic organization block execution rate. In other words, </w:t>
      </w:r>
      <w:r w:rsidR="003B3271" w:rsidRPr="00920B97">
        <w:rPr>
          <w:lang w:val="en-US"/>
        </w:rPr>
        <w:t>high</w:t>
      </w:r>
      <w:r w:rsidR="00620D55" w:rsidRPr="00920B97">
        <w:rPr>
          <w:lang w:val="en-US"/>
        </w:rPr>
        <w:t xml:space="preserve"> speed counter (HSC) gives more accurate data at high frequencies.</w:t>
      </w:r>
      <w:r w:rsidR="00F40964" w:rsidRPr="00920B97">
        <w:rPr>
          <w:lang w:val="en-US"/>
        </w:rPr>
        <w:t xml:space="preserve"> Figure 4.5.2 show HSC properties on PLC. </w:t>
      </w:r>
    </w:p>
    <w:p w:rsidR="00F26013" w:rsidRPr="00920B97" w:rsidRDefault="00F26013" w:rsidP="0062420B">
      <w:pPr>
        <w:rPr>
          <w:lang w:val="en-US"/>
        </w:rPr>
      </w:pPr>
      <w:r w:rsidRPr="00920B97">
        <w:rPr>
          <w:noProof/>
          <w:lang w:val="en-US"/>
        </w:rPr>
        <w:lastRenderedPageBreak/>
        <w:drawing>
          <wp:inline distT="0" distB="0" distL="0" distR="0">
            <wp:extent cx="5715000" cy="34975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553" t="612" b="800"/>
                    <a:stretch/>
                  </pic:blipFill>
                  <pic:spPr bwMode="auto">
                    <a:xfrm>
                      <a:off x="0" y="0"/>
                      <a:ext cx="5735714" cy="3510257"/>
                    </a:xfrm>
                    <a:prstGeom prst="rect">
                      <a:avLst/>
                    </a:prstGeom>
                    <a:noFill/>
                    <a:ln>
                      <a:noFill/>
                    </a:ln>
                    <a:extLst>
                      <a:ext uri="{53640926-AAD7-44D8-BBD7-CCE9431645EC}">
                        <a14:shadowObscured xmlns:a14="http://schemas.microsoft.com/office/drawing/2010/main"/>
                      </a:ext>
                    </a:extLst>
                  </pic:spPr>
                </pic:pic>
              </a:graphicData>
            </a:graphic>
          </wp:inline>
        </w:drawing>
      </w:r>
    </w:p>
    <w:p w:rsidR="003C3D27" w:rsidRPr="00920B97" w:rsidRDefault="003C3D27" w:rsidP="00F26013">
      <w:pPr>
        <w:jc w:val="center"/>
        <w:rPr>
          <w:lang w:val="en-US"/>
        </w:rPr>
      </w:pPr>
      <w:r w:rsidRPr="00920B97">
        <w:rPr>
          <w:lang w:val="en-US"/>
        </w:rPr>
        <w:t>Figure 4.5.2 Properties of HSC</w:t>
      </w:r>
    </w:p>
    <w:p w:rsidR="007C5557" w:rsidRPr="00920B97" w:rsidRDefault="00F40964" w:rsidP="007C5557">
      <w:pPr>
        <w:jc w:val="both"/>
        <w:rPr>
          <w:lang w:val="en-US"/>
        </w:rPr>
      </w:pPr>
      <w:r w:rsidRPr="00920B97">
        <w:rPr>
          <w:lang w:val="en-US"/>
        </w:rPr>
        <w:tab/>
      </w:r>
      <w:r w:rsidR="003C3D27" w:rsidRPr="00920B97">
        <w:rPr>
          <w:lang w:val="en-US"/>
        </w:rPr>
        <w:t>Generally</w:t>
      </w:r>
      <w:r w:rsidRPr="00920B97">
        <w:rPr>
          <w:lang w:val="en-US"/>
        </w:rPr>
        <w:t xml:space="preserve">, I worked on organization block of PLC but I worked on </w:t>
      </w:r>
      <w:r w:rsidR="00026A18" w:rsidRPr="00920B97">
        <w:rPr>
          <w:lang w:val="en-US"/>
        </w:rPr>
        <w:t>cyclic interrupt block in order to</w:t>
      </w:r>
      <w:r w:rsidR="003C3D27" w:rsidRPr="00920B97">
        <w:rPr>
          <w:lang w:val="en-US"/>
        </w:rPr>
        <w:t xml:space="preserve"> read frequency value of the induction motor because it is work in every 10 </w:t>
      </w:r>
      <w:r w:rsidR="003B3271" w:rsidRPr="00920B97">
        <w:rPr>
          <w:lang w:val="en-US"/>
        </w:rPr>
        <w:t>milliseconds</w:t>
      </w:r>
      <w:r w:rsidR="003C3D27" w:rsidRPr="00920B97">
        <w:rPr>
          <w:lang w:val="en-US"/>
        </w:rPr>
        <w:t xml:space="preserve">. Then, we write a program that is shown Figure 4.5.3 to calculate frequency of the motor. </w:t>
      </w:r>
      <w:r w:rsidR="007C5557" w:rsidRPr="00920B97">
        <w:rPr>
          <w:lang w:val="en-US"/>
        </w:rPr>
        <w:t xml:space="preserve">As I said before gear had 20 gear </w:t>
      </w:r>
      <w:r w:rsidR="005D4DA3" w:rsidRPr="00920B97">
        <w:rPr>
          <w:lang w:val="en-US"/>
        </w:rPr>
        <w:t xml:space="preserve">bulge </w:t>
      </w:r>
      <w:r w:rsidR="007C5557" w:rsidRPr="00920B97">
        <w:rPr>
          <w:lang w:val="en-US"/>
        </w:rPr>
        <w:t xml:space="preserve">and motors revolution was 950 </w:t>
      </w:r>
      <w:r w:rsidR="003B3271" w:rsidRPr="00920B97">
        <w:rPr>
          <w:lang w:val="en-US"/>
        </w:rPr>
        <w:t>revolutions</w:t>
      </w:r>
      <w:r w:rsidR="007C5557" w:rsidRPr="00920B97">
        <w:rPr>
          <w:lang w:val="en-US"/>
        </w:rPr>
        <w:t xml:space="preserve"> per minute which was approximately 1/3 of 3000(50 Hz</w:t>
      </w:r>
      <w:r w:rsidR="005D4DA3" w:rsidRPr="00920B97">
        <w:rPr>
          <w:lang w:val="en-US"/>
        </w:rPr>
        <w:t xml:space="preserve"> that is frequency of grid voltage</w:t>
      </w:r>
      <w:r w:rsidR="007C5557" w:rsidRPr="00920B97">
        <w:rPr>
          <w:lang w:val="en-US"/>
        </w:rPr>
        <w:t>). As a result of this, to match frequencies in driver and PLC program, I divided with 20 and multiplied with 3 resu</w:t>
      </w:r>
      <w:r w:rsidR="005D4DA3" w:rsidRPr="00920B97">
        <w:rPr>
          <w:lang w:val="en-US"/>
        </w:rPr>
        <w:t xml:space="preserve">lt </w:t>
      </w:r>
      <w:r w:rsidR="007C5557" w:rsidRPr="00920B97">
        <w:rPr>
          <w:lang w:val="en-US"/>
        </w:rPr>
        <w:t xml:space="preserve">of high speed counter which is </w:t>
      </w:r>
      <w:r w:rsidR="005D4DA3" w:rsidRPr="00920B97">
        <w:rPr>
          <w:lang w:val="en-US"/>
        </w:rPr>
        <w:t>sensor_1 in Figure 4.5.3</w:t>
      </w:r>
      <w:r w:rsidR="007C5557" w:rsidRPr="00920B97">
        <w:rPr>
          <w:lang w:val="en-US"/>
        </w:rPr>
        <w:t xml:space="preserve">. I observed that the frequencies which was on driver screen and PLC program was approximately </w:t>
      </w:r>
      <w:r w:rsidR="003B3271" w:rsidRPr="00920B97">
        <w:rPr>
          <w:lang w:val="en-US"/>
        </w:rPr>
        <w:t>equal</w:t>
      </w:r>
      <w:r w:rsidR="007C5557" w:rsidRPr="00920B97">
        <w:rPr>
          <w:lang w:val="en-US"/>
        </w:rPr>
        <w:t xml:space="preserve">. </w:t>
      </w:r>
      <w:r w:rsidR="002176AB" w:rsidRPr="00920B97">
        <w:rPr>
          <w:lang w:val="en-US"/>
        </w:rPr>
        <w:t>Also, I</w:t>
      </w:r>
      <w:r w:rsidR="005D4DA3" w:rsidRPr="00920B97">
        <w:rPr>
          <w:lang w:val="en-US"/>
        </w:rPr>
        <w:t xml:space="preserve"> compared</w:t>
      </w:r>
      <w:r w:rsidR="002176AB" w:rsidRPr="00920B97">
        <w:rPr>
          <w:lang w:val="en-US"/>
        </w:rPr>
        <w:t xml:space="preserve"> data which</w:t>
      </w:r>
      <w:r w:rsidR="005D4DA3" w:rsidRPr="00920B97">
        <w:rPr>
          <w:lang w:val="en-US"/>
        </w:rPr>
        <w:t xml:space="preserve"> came from sensor_1 and sensor_</w:t>
      </w:r>
      <w:r w:rsidR="003B3271" w:rsidRPr="00920B97">
        <w:rPr>
          <w:lang w:val="en-US"/>
        </w:rPr>
        <w:t>2 and</w:t>
      </w:r>
      <w:r w:rsidR="005D4DA3" w:rsidRPr="00920B97">
        <w:rPr>
          <w:lang w:val="en-US"/>
        </w:rPr>
        <w:t xml:space="preserve"> I observed the data are same so,</w:t>
      </w:r>
      <w:r w:rsidR="007C5557" w:rsidRPr="00920B97">
        <w:rPr>
          <w:lang w:val="en-US"/>
        </w:rPr>
        <w:t xml:space="preserve"> this </w:t>
      </w:r>
      <w:r w:rsidR="005D4DA3" w:rsidRPr="00920B97">
        <w:rPr>
          <w:lang w:val="en-US"/>
        </w:rPr>
        <w:t>program</w:t>
      </w:r>
      <w:r w:rsidR="007C5557" w:rsidRPr="00920B97">
        <w:rPr>
          <w:lang w:val="en-US"/>
        </w:rPr>
        <w:t xml:space="preserve"> was working </w:t>
      </w:r>
      <w:r w:rsidR="003B3271" w:rsidRPr="00920B97">
        <w:rPr>
          <w:lang w:val="en-US"/>
        </w:rPr>
        <w:t>well</w:t>
      </w:r>
      <w:r w:rsidR="007C5557" w:rsidRPr="00920B97">
        <w:rPr>
          <w:lang w:val="en-US"/>
        </w:rPr>
        <w:t>.</w:t>
      </w:r>
    </w:p>
    <w:p w:rsidR="00F40964" w:rsidRPr="00920B97" w:rsidRDefault="005D4DA3" w:rsidP="007C5557">
      <w:pPr>
        <w:jc w:val="both"/>
        <w:rPr>
          <w:lang w:val="en-US"/>
        </w:rPr>
      </w:pPr>
      <w:r w:rsidRPr="00920B97">
        <w:rPr>
          <w:noProof/>
          <w:lang w:val="en-US"/>
        </w:rPr>
        <w:drawing>
          <wp:inline distT="0" distB="0" distL="0" distR="0" wp14:anchorId="7C6DF6CE" wp14:editId="21A248E1">
            <wp:extent cx="5760720" cy="2933700"/>
            <wp:effectExtent l="0" t="0" r="0" b="0"/>
            <wp:docPr id="36" name="Picture 3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949874.tmp"/>
                    <pic:cNvPicPr/>
                  </pic:nvPicPr>
                  <pic:blipFill>
                    <a:blip r:embed="rId48">
                      <a:extLst>
                        <a:ext uri="{28A0092B-C50C-407E-A947-70E740481C1C}">
                          <a14:useLocalDpi xmlns:a14="http://schemas.microsoft.com/office/drawing/2010/main" val="0"/>
                        </a:ext>
                      </a:extLst>
                    </a:blip>
                    <a:stretch>
                      <a:fillRect/>
                    </a:stretch>
                  </pic:blipFill>
                  <pic:spPr>
                    <a:xfrm>
                      <a:off x="0" y="0"/>
                      <a:ext cx="5760720" cy="2933700"/>
                    </a:xfrm>
                    <a:prstGeom prst="rect">
                      <a:avLst/>
                    </a:prstGeom>
                  </pic:spPr>
                </pic:pic>
              </a:graphicData>
            </a:graphic>
          </wp:inline>
        </w:drawing>
      </w:r>
    </w:p>
    <w:p w:rsidR="0062420B" w:rsidRPr="00920B97" w:rsidRDefault="005D4DA3" w:rsidP="0062420B">
      <w:pPr>
        <w:jc w:val="center"/>
        <w:rPr>
          <w:lang w:val="en-US"/>
        </w:rPr>
      </w:pPr>
      <w:r w:rsidRPr="00920B97">
        <w:rPr>
          <w:lang w:val="en-US"/>
        </w:rPr>
        <w:t>Figure 4.5.3 Frequency measurement</w:t>
      </w:r>
    </w:p>
    <w:p w:rsidR="0062420B" w:rsidRPr="00920B97" w:rsidRDefault="00920B97" w:rsidP="00347054">
      <w:pPr>
        <w:pStyle w:val="Heading2"/>
        <w:rPr>
          <w:lang w:val="en-US"/>
        </w:rPr>
      </w:pPr>
      <w:bookmarkStart w:id="30" w:name="_Toc492918642"/>
      <w:bookmarkStart w:id="31" w:name="_Toc520963070"/>
      <w:r w:rsidRPr="00920B97">
        <w:rPr>
          <w:lang w:val="en-US"/>
        </w:rPr>
        <w:lastRenderedPageBreak/>
        <w:t>4.6 PID</w:t>
      </w:r>
      <w:r w:rsidR="00C70208" w:rsidRPr="00920B97">
        <w:rPr>
          <w:lang w:val="en-US"/>
        </w:rPr>
        <w:t xml:space="preserve"> CONTROL VI</w:t>
      </w:r>
      <w:r w:rsidR="0062420B" w:rsidRPr="00920B97">
        <w:rPr>
          <w:lang w:val="en-US"/>
        </w:rPr>
        <w:t>A THE PLC</w:t>
      </w:r>
      <w:bookmarkEnd w:id="30"/>
      <w:bookmarkEnd w:id="31"/>
    </w:p>
    <w:p w:rsidR="006778C1" w:rsidRPr="00920B97" w:rsidRDefault="00C070D6" w:rsidP="00C070D6">
      <w:pPr>
        <w:jc w:val="both"/>
        <w:rPr>
          <w:lang w:val="en-US"/>
        </w:rPr>
      </w:pPr>
      <w:r w:rsidRPr="00920B97">
        <w:rPr>
          <w:lang w:val="en-US"/>
        </w:rPr>
        <w:tab/>
        <w:t xml:space="preserve">As I mentioned before, PLC has a lot of important properties. One of them is PID (Proportional Integral Derivative) control. I have no idea about PID control because I could not take </w:t>
      </w:r>
      <w:r w:rsidR="003B3271" w:rsidRPr="00920B97">
        <w:rPr>
          <w:lang w:val="en-US"/>
        </w:rPr>
        <w:t>feedback</w:t>
      </w:r>
      <w:r w:rsidRPr="00920B97">
        <w:rPr>
          <w:lang w:val="en-US"/>
        </w:rPr>
        <w:t xml:space="preserve"> course. In my summer practice, I get opportunity to learn PID control with helping of Mr. Bildirici. Also, I am lucky </w:t>
      </w:r>
      <w:r w:rsidR="006778C1" w:rsidRPr="00920B97">
        <w:rPr>
          <w:lang w:val="en-US"/>
        </w:rPr>
        <w:t xml:space="preserve">for applying PID control to control frequency of the induction motor. There is a PID block in technology options of TIA portal v13. I added PID control block which shown figure 4.6.1 on cyclic interrupt block. I should three </w:t>
      </w:r>
      <w:r w:rsidR="003B3271" w:rsidRPr="00920B97">
        <w:rPr>
          <w:lang w:val="en-US"/>
        </w:rPr>
        <w:t>areas</w:t>
      </w:r>
      <w:r w:rsidR="006778C1" w:rsidRPr="00920B97">
        <w:rPr>
          <w:lang w:val="en-US"/>
        </w:rPr>
        <w:t xml:space="preserve"> on PID block such as input, setpoint, output pwm. Input is calculated frequencies that shown in figure 4.5.3. Setpoint is frequency which I wanted</w:t>
      </w:r>
      <w:r w:rsidR="004E385C" w:rsidRPr="00920B97">
        <w:rPr>
          <w:lang w:val="en-US"/>
        </w:rPr>
        <w:t xml:space="preserve"> and output pwm is output that send the induction motor. </w:t>
      </w:r>
    </w:p>
    <w:p w:rsidR="009D7B2D" w:rsidRPr="00920B97" w:rsidRDefault="009D7B2D" w:rsidP="009D7B2D">
      <w:pPr>
        <w:jc w:val="center"/>
        <w:rPr>
          <w:lang w:val="en-US"/>
        </w:rPr>
      </w:pPr>
      <w:r w:rsidRPr="00920B97">
        <w:rPr>
          <w:noProof/>
          <w:lang w:val="en-US"/>
        </w:rPr>
        <w:drawing>
          <wp:inline distT="0" distB="0" distL="0" distR="0" wp14:anchorId="12F2D180" wp14:editId="085BD0C7">
            <wp:extent cx="4841875" cy="2926080"/>
            <wp:effectExtent l="0" t="0" r="0" b="7620"/>
            <wp:docPr id="43" name="Picture 4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94FC83.tmp"/>
                    <pic:cNvPicPr/>
                  </pic:nvPicPr>
                  <pic:blipFill>
                    <a:blip r:embed="rId49">
                      <a:extLst>
                        <a:ext uri="{28A0092B-C50C-407E-A947-70E740481C1C}">
                          <a14:useLocalDpi xmlns:a14="http://schemas.microsoft.com/office/drawing/2010/main" val="0"/>
                        </a:ext>
                      </a:extLst>
                    </a:blip>
                    <a:stretch>
                      <a:fillRect/>
                    </a:stretch>
                  </pic:blipFill>
                  <pic:spPr>
                    <a:xfrm>
                      <a:off x="0" y="0"/>
                      <a:ext cx="4848759" cy="2930240"/>
                    </a:xfrm>
                    <a:prstGeom prst="rect">
                      <a:avLst/>
                    </a:prstGeom>
                  </pic:spPr>
                </pic:pic>
              </a:graphicData>
            </a:graphic>
          </wp:inline>
        </w:drawing>
      </w:r>
    </w:p>
    <w:p w:rsidR="009D7B2D" w:rsidRPr="00920B97" w:rsidRDefault="009D7B2D" w:rsidP="009D7B2D">
      <w:pPr>
        <w:jc w:val="center"/>
        <w:rPr>
          <w:lang w:val="en-US"/>
        </w:rPr>
      </w:pPr>
      <w:r w:rsidRPr="00920B97">
        <w:rPr>
          <w:lang w:val="en-US"/>
        </w:rPr>
        <w:t>Figure 4.6.1 PID Compact Block</w:t>
      </w:r>
    </w:p>
    <w:p w:rsidR="00E04EE2" w:rsidRPr="00920B97" w:rsidRDefault="004E385C" w:rsidP="00F32B1F">
      <w:pPr>
        <w:ind w:firstLine="708"/>
        <w:jc w:val="both"/>
        <w:rPr>
          <w:lang w:val="en-US"/>
        </w:rPr>
      </w:pPr>
      <w:r w:rsidRPr="00920B97">
        <w:rPr>
          <w:lang w:val="en-US"/>
        </w:rPr>
        <w:t xml:space="preserve">In order to control the induction </w:t>
      </w:r>
      <w:r w:rsidR="003B3271" w:rsidRPr="00920B97">
        <w:rPr>
          <w:lang w:val="en-US"/>
        </w:rPr>
        <w:t>motor,</w:t>
      </w:r>
      <w:r w:rsidRPr="00920B97">
        <w:rPr>
          <w:lang w:val="en-US"/>
        </w:rPr>
        <w:t xml:space="preserve"> I needed differ</w:t>
      </w:r>
      <w:r w:rsidR="002176AB" w:rsidRPr="00920B97">
        <w:rPr>
          <w:lang w:val="en-US"/>
        </w:rPr>
        <w:t>e</w:t>
      </w:r>
      <w:r w:rsidRPr="00920B97">
        <w:rPr>
          <w:lang w:val="en-US"/>
        </w:rPr>
        <w:t xml:space="preserve">nt voltage value whose range is 0 to 10V but PLC I worked with has no analog outputs. However, output of PID block is PWM signal with different duty cycle so I used low-pass filter </w:t>
      </w:r>
      <w:r w:rsidR="009D7B2D" w:rsidRPr="00920B97">
        <w:rPr>
          <w:lang w:val="en-US"/>
        </w:rPr>
        <w:t>that shown in figure 4.6.2 in order to get analog output</w:t>
      </w:r>
      <w:r w:rsidR="00E04EE2" w:rsidRPr="00920B97">
        <w:rPr>
          <w:lang w:val="en-US"/>
        </w:rPr>
        <w:t xml:space="preserve">. Moreover, peak value of generating PWM signal of PLC is 24 V but the voltage sent to the motor driver should be in 0-10V range. In order not to damage the motor driver I also set up voltage divider circuit </w:t>
      </w:r>
      <w:r w:rsidR="00F32B1F" w:rsidRPr="00920B97">
        <w:rPr>
          <w:lang w:val="en-US"/>
        </w:rPr>
        <w:t>which shown in figure 4.6.</w:t>
      </w:r>
    </w:p>
    <w:p w:rsidR="00E04EE2" w:rsidRPr="00920B97" w:rsidRDefault="00A26A0E" w:rsidP="00E04EE2">
      <w:pPr>
        <w:jc w:val="center"/>
        <w:rPr>
          <w:lang w:val="en-US"/>
        </w:rPr>
      </w:pPr>
      <w:r w:rsidRPr="00920B97">
        <w:rPr>
          <w:noProof/>
          <w:lang w:val="en-US"/>
        </w:rPr>
        <w:drawing>
          <wp:inline distT="0" distB="0" distL="0" distR="0">
            <wp:extent cx="5220152" cy="2164268"/>
            <wp:effectExtent l="0" t="0" r="0" b="7620"/>
            <wp:docPr id="23" name="Picture 2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FCDD8C.tmp"/>
                    <pic:cNvPicPr/>
                  </pic:nvPicPr>
                  <pic:blipFill>
                    <a:blip r:embed="rId50">
                      <a:extLst>
                        <a:ext uri="{28A0092B-C50C-407E-A947-70E740481C1C}">
                          <a14:useLocalDpi xmlns:a14="http://schemas.microsoft.com/office/drawing/2010/main" val="0"/>
                        </a:ext>
                      </a:extLst>
                    </a:blip>
                    <a:stretch>
                      <a:fillRect/>
                    </a:stretch>
                  </pic:blipFill>
                  <pic:spPr>
                    <a:xfrm>
                      <a:off x="0" y="0"/>
                      <a:ext cx="5220152" cy="2164268"/>
                    </a:xfrm>
                    <a:prstGeom prst="rect">
                      <a:avLst/>
                    </a:prstGeom>
                  </pic:spPr>
                </pic:pic>
              </a:graphicData>
            </a:graphic>
          </wp:inline>
        </w:drawing>
      </w:r>
    </w:p>
    <w:p w:rsidR="00E04EE2" w:rsidRPr="00920B97" w:rsidRDefault="00E04EE2" w:rsidP="00E04EE2">
      <w:pPr>
        <w:jc w:val="center"/>
        <w:rPr>
          <w:lang w:val="en-US"/>
        </w:rPr>
      </w:pPr>
      <w:r w:rsidRPr="00920B97">
        <w:rPr>
          <w:lang w:val="en-US"/>
        </w:rPr>
        <w:t>Figure 4.6.2 Low Pass F</w:t>
      </w:r>
      <w:r w:rsidR="00BD4D4B" w:rsidRPr="00920B97">
        <w:rPr>
          <w:lang w:val="en-US"/>
        </w:rPr>
        <w:t>i</w:t>
      </w:r>
      <w:r w:rsidRPr="00920B97">
        <w:rPr>
          <w:lang w:val="en-US"/>
        </w:rPr>
        <w:t>lter and Voltage Divider</w:t>
      </w:r>
    </w:p>
    <w:p w:rsidR="00F32B1F" w:rsidRPr="00920B97" w:rsidRDefault="00E04EE2" w:rsidP="00BE2FEC">
      <w:pPr>
        <w:jc w:val="both"/>
        <w:rPr>
          <w:lang w:val="en-US"/>
        </w:rPr>
      </w:pPr>
      <w:r w:rsidRPr="00920B97">
        <w:rPr>
          <w:lang w:val="en-US"/>
        </w:rPr>
        <w:lastRenderedPageBreak/>
        <w:tab/>
        <w:t xml:space="preserve">After producing analog output via low pass filter, I started to control the induction </w:t>
      </w:r>
      <w:r w:rsidR="00A45708" w:rsidRPr="00920B97">
        <w:rPr>
          <w:lang w:val="en-US"/>
        </w:rPr>
        <w:t xml:space="preserve">motor with helping of PLC. </w:t>
      </w:r>
      <w:r w:rsidR="003B3271" w:rsidRPr="00920B97">
        <w:rPr>
          <w:lang w:val="en-US"/>
        </w:rPr>
        <w:t>However</w:t>
      </w:r>
      <w:r w:rsidR="00BE2FEC" w:rsidRPr="00920B97">
        <w:rPr>
          <w:lang w:val="en-US"/>
        </w:rPr>
        <w:t>, I should tune PID parameters that shown in figure 4.6.3 in order to control the motor perfectly. For this purpose, I changed PID parameters especially proportional gain (K</w:t>
      </w:r>
      <w:r w:rsidR="00BE2FEC" w:rsidRPr="00920B97">
        <w:rPr>
          <w:vertAlign w:val="subscript"/>
          <w:lang w:val="en-US"/>
        </w:rPr>
        <w:t>p</w:t>
      </w:r>
      <w:r w:rsidR="00BE2FEC" w:rsidRPr="00920B97">
        <w:rPr>
          <w:lang w:val="en-US"/>
        </w:rPr>
        <w:t>) and integration time (</w:t>
      </w:r>
      <w:r w:rsidR="00A3182E" w:rsidRPr="00920B97">
        <w:rPr>
          <w:lang w:val="en-US"/>
        </w:rPr>
        <w:t>K</w:t>
      </w:r>
      <w:r w:rsidR="00A3182E" w:rsidRPr="00920B97">
        <w:rPr>
          <w:vertAlign w:val="subscript"/>
          <w:lang w:val="en-US"/>
        </w:rPr>
        <w:t>i</w:t>
      </w:r>
      <w:r w:rsidR="00A3182E" w:rsidRPr="00920B97">
        <w:rPr>
          <w:lang w:val="en-US"/>
        </w:rPr>
        <w:t>) in</w:t>
      </w:r>
      <w:r w:rsidR="00BE2FEC" w:rsidRPr="00920B97">
        <w:rPr>
          <w:lang w:val="en-US"/>
        </w:rPr>
        <w:t xml:space="preserve"> order to observe reaction of the motor. Then, I decided </w:t>
      </w:r>
      <w:r w:rsidR="003B3271" w:rsidRPr="00920B97">
        <w:rPr>
          <w:lang w:val="en-US"/>
        </w:rPr>
        <w:t>right</w:t>
      </w:r>
      <w:r w:rsidR="00BE2FEC" w:rsidRPr="00920B97">
        <w:rPr>
          <w:lang w:val="en-US"/>
        </w:rPr>
        <w:t xml:space="preserve"> parameter to control the motor. Moreover, I constructed main block shown in figure 4.6.4. I changed setpoint value by using </w:t>
      </w:r>
      <w:r w:rsidR="003B3271" w:rsidRPr="00920B97">
        <w:rPr>
          <w:lang w:val="en-US"/>
        </w:rPr>
        <w:t>these blocks</w:t>
      </w:r>
      <w:r w:rsidR="00BE2FEC" w:rsidRPr="00920B97">
        <w:rPr>
          <w:lang w:val="en-US"/>
        </w:rPr>
        <w:t xml:space="preserve"> and using starter kit. Then, I observed effect of proportional gain (K</w:t>
      </w:r>
      <w:r w:rsidR="00BE2FEC" w:rsidRPr="00920B97">
        <w:rPr>
          <w:vertAlign w:val="subscript"/>
          <w:lang w:val="en-US"/>
        </w:rPr>
        <w:t>p</w:t>
      </w:r>
      <w:r w:rsidR="00BE2FEC" w:rsidRPr="00920B97">
        <w:rPr>
          <w:lang w:val="en-US"/>
        </w:rPr>
        <w:t>) and integration time (K</w:t>
      </w:r>
      <w:r w:rsidR="00BE2FEC" w:rsidRPr="00920B97">
        <w:rPr>
          <w:vertAlign w:val="subscript"/>
          <w:lang w:val="en-US"/>
        </w:rPr>
        <w:t>i</w:t>
      </w:r>
      <w:r w:rsidR="00BE2FEC" w:rsidRPr="00920B97">
        <w:rPr>
          <w:lang w:val="en-US"/>
        </w:rPr>
        <w:t>) on PI control. I did not use derivative action time because using derivative action ti</w:t>
      </w:r>
      <w:r w:rsidR="00F32B1F" w:rsidRPr="00920B97">
        <w:rPr>
          <w:lang w:val="en-US"/>
        </w:rPr>
        <w:t xml:space="preserve">me increase noise on the motor. </w:t>
      </w:r>
    </w:p>
    <w:p w:rsidR="00F32B1F" w:rsidRPr="00920B97" w:rsidRDefault="00F32B1F" w:rsidP="00F32B1F">
      <w:pPr>
        <w:jc w:val="center"/>
        <w:rPr>
          <w:lang w:val="en-US"/>
        </w:rPr>
      </w:pPr>
      <w:r w:rsidRPr="00920B97">
        <w:rPr>
          <w:noProof/>
          <w:lang w:val="en-US" w:eastAsia="tr-TR"/>
        </w:rPr>
        <w:drawing>
          <wp:inline distT="0" distB="0" distL="0" distR="0" wp14:anchorId="4C9EDD67" wp14:editId="05A0A358">
            <wp:extent cx="5760720" cy="3215640"/>
            <wp:effectExtent l="0" t="0" r="0" b="3810"/>
            <wp:docPr id="31" name="Picture 3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145E47.tmp"/>
                    <pic:cNvPicPr/>
                  </pic:nvPicPr>
                  <pic:blipFill>
                    <a:blip r:embed="rId51">
                      <a:extLst>
                        <a:ext uri="{28A0092B-C50C-407E-A947-70E740481C1C}">
                          <a14:useLocalDpi xmlns:a14="http://schemas.microsoft.com/office/drawing/2010/main" val="0"/>
                        </a:ext>
                      </a:extLst>
                    </a:blip>
                    <a:stretch>
                      <a:fillRect/>
                    </a:stretch>
                  </pic:blipFill>
                  <pic:spPr>
                    <a:xfrm>
                      <a:off x="0" y="0"/>
                      <a:ext cx="5760720" cy="3215640"/>
                    </a:xfrm>
                    <a:prstGeom prst="rect">
                      <a:avLst/>
                    </a:prstGeom>
                  </pic:spPr>
                </pic:pic>
              </a:graphicData>
            </a:graphic>
          </wp:inline>
        </w:drawing>
      </w:r>
      <w:r w:rsidRPr="00920B97">
        <w:rPr>
          <w:lang w:val="en-US"/>
        </w:rPr>
        <w:t>Figure 4.6.2 Effect of derivative action time on PID control</w:t>
      </w:r>
      <w:r w:rsidR="00B30593" w:rsidRPr="00920B97">
        <w:rPr>
          <w:lang w:val="en-US"/>
        </w:rPr>
        <w:t xml:space="preserve"> [12</w:t>
      </w:r>
      <w:r w:rsidR="003D53E9" w:rsidRPr="00920B97">
        <w:rPr>
          <w:lang w:val="en-US"/>
        </w:rPr>
        <w:t>]</w:t>
      </w:r>
    </w:p>
    <w:p w:rsidR="00BE2FEC" w:rsidRPr="00920B97" w:rsidRDefault="00BE2FEC" w:rsidP="00BE2FEC">
      <w:pPr>
        <w:jc w:val="both"/>
        <w:rPr>
          <w:lang w:val="en-US"/>
        </w:rPr>
      </w:pPr>
      <w:r w:rsidRPr="00920B97">
        <w:rPr>
          <w:noProof/>
          <w:lang w:val="en-US" w:eastAsia="tr-TR"/>
        </w:rPr>
        <w:drawing>
          <wp:inline distT="0" distB="0" distL="0" distR="0" wp14:anchorId="2F5CA6AE" wp14:editId="107321CD">
            <wp:extent cx="5760720" cy="3368040"/>
            <wp:effectExtent l="0" t="0" r="0" b="3810"/>
            <wp:docPr id="14" name="Picture 1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74F8F0.tmp"/>
                    <pic:cNvPicPr/>
                  </pic:nvPicPr>
                  <pic:blipFill>
                    <a:blip r:embed="rId52">
                      <a:extLst>
                        <a:ext uri="{28A0092B-C50C-407E-A947-70E740481C1C}">
                          <a14:useLocalDpi xmlns:a14="http://schemas.microsoft.com/office/drawing/2010/main" val="0"/>
                        </a:ext>
                      </a:extLst>
                    </a:blip>
                    <a:stretch>
                      <a:fillRect/>
                    </a:stretch>
                  </pic:blipFill>
                  <pic:spPr>
                    <a:xfrm>
                      <a:off x="0" y="0"/>
                      <a:ext cx="5760720" cy="3368040"/>
                    </a:xfrm>
                    <a:prstGeom prst="rect">
                      <a:avLst/>
                    </a:prstGeom>
                  </pic:spPr>
                </pic:pic>
              </a:graphicData>
            </a:graphic>
          </wp:inline>
        </w:drawing>
      </w:r>
    </w:p>
    <w:p w:rsidR="00BE2FEC" w:rsidRPr="00920B97" w:rsidRDefault="00BE2FEC" w:rsidP="00F32B1F">
      <w:pPr>
        <w:jc w:val="center"/>
        <w:rPr>
          <w:lang w:val="en-US"/>
        </w:rPr>
      </w:pPr>
      <w:r w:rsidRPr="00920B97">
        <w:rPr>
          <w:lang w:val="en-US"/>
        </w:rPr>
        <w:t xml:space="preserve">Figure 4.6.3 PID parameters </w:t>
      </w:r>
    </w:p>
    <w:p w:rsidR="00D0518D" w:rsidRPr="00920B97" w:rsidRDefault="00D0518D" w:rsidP="00D0518D">
      <w:pPr>
        <w:rPr>
          <w:lang w:val="en-US"/>
        </w:rPr>
      </w:pPr>
      <w:r w:rsidRPr="00920B97">
        <w:rPr>
          <w:noProof/>
          <w:lang w:val="en-US"/>
        </w:rPr>
        <w:lastRenderedPageBreak/>
        <w:drawing>
          <wp:inline distT="0" distB="0" distL="0" distR="0">
            <wp:extent cx="8420426" cy="5951838"/>
            <wp:effectExtent l="0" t="3810" r="0" b="0"/>
            <wp:docPr id="18" name="Picture 1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B834F2.tmp"/>
                    <pic:cNvPicPr/>
                  </pic:nvPicPr>
                  <pic:blipFill>
                    <a:blip r:embed="rId53">
                      <a:extLst>
                        <a:ext uri="{28A0092B-C50C-407E-A947-70E740481C1C}">
                          <a14:useLocalDpi xmlns:a14="http://schemas.microsoft.com/office/drawing/2010/main" val="0"/>
                        </a:ext>
                      </a:extLst>
                    </a:blip>
                    <a:stretch>
                      <a:fillRect/>
                    </a:stretch>
                  </pic:blipFill>
                  <pic:spPr>
                    <a:xfrm rot="5400000">
                      <a:off x="0" y="0"/>
                      <a:ext cx="8438869" cy="5964874"/>
                    </a:xfrm>
                    <a:prstGeom prst="rect">
                      <a:avLst/>
                    </a:prstGeom>
                  </pic:spPr>
                </pic:pic>
              </a:graphicData>
            </a:graphic>
          </wp:inline>
        </w:drawing>
      </w:r>
    </w:p>
    <w:p w:rsidR="005B1350" w:rsidRPr="00920B97" w:rsidRDefault="00D0518D" w:rsidP="005B1350">
      <w:pPr>
        <w:tabs>
          <w:tab w:val="left" w:pos="5064"/>
        </w:tabs>
        <w:jc w:val="center"/>
        <w:rPr>
          <w:lang w:val="en-US"/>
        </w:rPr>
      </w:pPr>
      <w:r w:rsidRPr="00920B97">
        <w:rPr>
          <w:lang w:val="en-US"/>
        </w:rPr>
        <w:t>Figure 4.6.4 Setpoint tuning</w:t>
      </w:r>
    </w:p>
    <w:p w:rsidR="005B1350" w:rsidRPr="00920B97" w:rsidRDefault="005B1350" w:rsidP="00882C70">
      <w:pPr>
        <w:pStyle w:val="NoSpacing"/>
        <w:jc w:val="both"/>
        <w:rPr>
          <w:lang w:val="en-US"/>
        </w:rPr>
      </w:pPr>
      <w:r w:rsidRPr="00920B97">
        <w:rPr>
          <w:lang w:val="en-US"/>
        </w:rPr>
        <w:lastRenderedPageBreak/>
        <w:tab/>
      </w:r>
      <w:r w:rsidR="00DA6946" w:rsidRPr="00920B97">
        <w:rPr>
          <w:lang w:val="en-US"/>
        </w:rPr>
        <w:t>There is a PID control parameter tuning function on PLC. Thanks to this function, PID parameters is tuned automatically</w:t>
      </w:r>
      <w:r w:rsidR="00882C70" w:rsidRPr="00920B97">
        <w:rPr>
          <w:lang w:val="en-US"/>
        </w:rPr>
        <w:t xml:space="preserve">. First of all, I used this function and control the induction motor properly. Figure 4.6.5 shows PID parameters that tuned automatically and figure 4.6.6 shows setpoint and reaction of the motor frequency. </w:t>
      </w:r>
    </w:p>
    <w:p w:rsidR="00882C70" w:rsidRPr="00920B97" w:rsidRDefault="00882C70" w:rsidP="00882C70">
      <w:pPr>
        <w:pStyle w:val="NoSpacing"/>
        <w:jc w:val="both"/>
        <w:rPr>
          <w:lang w:val="en-US"/>
        </w:rPr>
      </w:pPr>
    </w:p>
    <w:p w:rsidR="00882C70" w:rsidRPr="00920B97" w:rsidRDefault="00882C70" w:rsidP="00882C70">
      <w:pPr>
        <w:pStyle w:val="NoSpacing"/>
        <w:jc w:val="both"/>
        <w:rPr>
          <w:lang w:val="en-US"/>
        </w:rPr>
      </w:pPr>
      <w:r w:rsidRPr="00920B97">
        <w:rPr>
          <w:noProof/>
          <w:lang w:val="en-US" w:eastAsia="tr-TR"/>
        </w:rPr>
        <w:drawing>
          <wp:inline distT="0" distB="0" distL="0" distR="0" wp14:anchorId="2685BB06" wp14:editId="7364A44D">
            <wp:extent cx="5760720" cy="3221355"/>
            <wp:effectExtent l="0" t="0" r="0" b="0"/>
            <wp:docPr id="12" name="Picture 1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74F8F0.tmp"/>
                    <pic:cNvPicPr/>
                  </pic:nvPicPr>
                  <pic:blipFill>
                    <a:blip r:embed="rId52">
                      <a:extLst>
                        <a:ext uri="{28A0092B-C50C-407E-A947-70E740481C1C}">
                          <a14:useLocalDpi xmlns:a14="http://schemas.microsoft.com/office/drawing/2010/main" val="0"/>
                        </a:ext>
                      </a:extLst>
                    </a:blip>
                    <a:stretch>
                      <a:fillRect/>
                    </a:stretch>
                  </pic:blipFill>
                  <pic:spPr>
                    <a:xfrm>
                      <a:off x="0" y="0"/>
                      <a:ext cx="5760720" cy="3221355"/>
                    </a:xfrm>
                    <a:prstGeom prst="rect">
                      <a:avLst/>
                    </a:prstGeom>
                  </pic:spPr>
                </pic:pic>
              </a:graphicData>
            </a:graphic>
          </wp:inline>
        </w:drawing>
      </w:r>
    </w:p>
    <w:p w:rsidR="00882C70" w:rsidRPr="00920B97" w:rsidRDefault="00882C70" w:rsidP="00882C70">
      <w:pPr>
        <w:pStyle w:val="NoSpacing"/>
        <w:jc w:val="center"/>
        <w:rPr>
          <w:lang w:val="en-US"/>
        </w:rPr>
      </w:pPr>
      <w:r w:rsidRPr="00920B97">
        <w:rPr>
          <w:lang w:val="en-US"/>
        </w:rPr>
        <w:t>Figure 4.6.5 PID Parameters</w:t>
      </w:r>
    </w:p>
    <w:p w:rsidR="00882C70" w:rsidRPr="00920B97" w:rsidRDefault="00882C70" w:rsidP="00882C70">
      <w:pPr>
        <w:pStyle w:val="NoSpacing"/>
        <w:jc w:val="center"/>
        <w:rPr>
          <w:lang w:val="en-US"/>
        </w:rPr>
      </w:pPr>
    </w:p>
    <w:p w:rsidR="00882C70" w:rsidRPr="00920B97" w:rsidRDefault="000F4144" w:rsidP="00EF54AB">
      <w:pPr>
        <w:pStyle w:val="NoSpacing"/>
        <w:jc w:val="center"/>
        <w:rPr>
          <w:noProof/>
          <w:lang w:val="en-US" w:eastAsia="tr-TR"/>
        </w:rPr>
      </w:pPr>
      <w:r w:rsidRPr="00920B97">
        <w:rPr>
          <w:noProof/>
          <w:lang w:val="en-US" w:eastAsia="tr-TR"/>
        </w:rPr>
        <mc:AlternateContent>
          <mc:Choice Requires="wps">
            <w:drawing>
              <wp:anchor distT="0" distB="0" distL="114300" distR="114300" simplePos="0" relativeHeight="251663360" behindDoc="0" locked="0" layoutInCell="1" allowOverlap="1">
                <wp:simplePos x="0" y="0"/>
                <wp:positionH relativeFrom="column">
                  <wp:posOffset>738504</wp:posOffset>
                </wp:positionH>
                <wp:positionV relativeFrom="paragraph">
                  <wp:posOffset>613410</wp:posOffset>
                </wp:positionV>
                <wp:extent cx="22225" cy="1844040"/>
                <wp:effectExtent l="0" t="0" r="34925" b="22860"/>
                <wp:wrapNone/>
                <wp:docPr id="16" name="Straight Connector 16"/>
                <wp:cNvGraphicFramePr/>
                <a:graphic xmlns:a="http://schemas.openxmlformats.org/drawingml/2006/main">
                  <a:graphicData uri="http://schemas.microsoft.com/office/word/2010/wordprocessingShape">
                    <wps:wsp>
                      <wps:cNvCnPr/>
                      <wps:spPr>
                        <a:xfrm flipH="1">
                          <a:off x="0" y="0"/>
                          <a:ext cx="22225" cy="18440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22079B" id="Straight Connector 16"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48.3pt" to="59.9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" strokecolor="#4472c4 [3204]" strokeweight=".5pt">
                <v:stroke joinstyle="miter"/>
              </v:line>
            </w:pict>
          </mc:Fallback>
        </mc:AlternateContent>
      </w:r>
      <w:r w:rsidRPr="00920B97">
        <w:rPr>
          <w:noProof/>
          <w:lang w:val="en-US" w:eastAsia="tr-TR"/>
        </w:rPr>
        <mc:AlternateContent>
          <mc:Choice Requires="wps">
            <w:drawing>
              <wp:anchor distT="0" distB="0" distL="114300" distR="114300" simplePos="0" relativeHeight="251662336" behindDoc="0" locked="0" layoutInCell="1" allowOverlap="1">
                <wp:simplePos x="0" y="0"/>
                <wp:positionH relativeFrom="column">
                  <wp:posOffset>494665</wp:posOffset>
                </wp:positionH>
                <wp:positionV relativeFrom="paragraph">
                  <wp:posOffset>1931670</wp:posOffset>
                </wp:positionV>
                <wp:extent cx="0" cy="548640"/>
                <wp:effectExtent l="0" t="0" r="38100" b="22860"/>
                <wp:wrapNone/>
                <wp:docPr id="15" name="Straight Connector 15"/>
                <wp:cNvGraphicFramePr/>
                <a:graphic xmlns:a="http://schemas.openxmlformats.org/drawingml/2006/main">
                  <a:graphicData uri="http://schemas.microsoft.com/office/word/2010/wordprocessingShape">
                    <wps:wsp>
                      <wps:cNvCnPr/>
                      <wps:spPr>
                        <a:xfrm>
                          <a:off x="0" y="0"/>
                          <a:ext cx="0" cy="548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C6954" id="Straight Connector 1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152.1pt" to="38.95pt,1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" strokecolor="#4472c4 [3204]" strokeweight=".5pt">
                <v:stroke joinstyle="miter"/>
              </v:line>
            </w:pict>
          </mc:Fallback>
        </mc:AlternateContent>
      </w:r>
      <w:r w:rsidR="00882C70" w:rsidRPr="00920B97">
        <w:rPr>
          <w:noProof/>
          <w:lang w:val="en-US" w:eastAsia="tr-TR"/>
        </w:rPr>
        <w:drawing>
          <wp:inline distT="0" distB="0" distL="0" distR="0" wp14:anchorId="2BB416D4" wp14:editId="36DC88DA">
            <wp:extent cx="5758815" cy="2743200"/>
            <wp:effectExtent l="0" t="0" r="0" b="0"/>
            <wp:docPr id="37" name="Picture 3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A0688E.tmp"/>
                    <pic:cNvPicPr/>
                  </pic:nvPicPr>
                  <pic:blipFill>
                    <a:blip r:embed="rId54">
                      <a:extLst>
                        <a:ext uri="{28A0092B-C50C-407E-A947-70E740481C1C}">
                          <a14:useLocalDpi xmlns:a14="http://schemas.microsoft.com/office/drawing/2010/main" val="0"/>
                        </a:ext>
                      </a:extLst>
                    </a:blip>
                    <a:stretch>
                      <a:fillRect/>
                    </a:stretch>
                  </pic:blipFill>
                  <pic:spPr>
                    <a:xfrm>
                      <a:off x="0" y="0"/>
                      <a:ext cx="5777648" cy="2752171"/>
                    </a:xfrm>
                    <a:prstGeom prst="rect">
                      <a:avLst/>
                    </a:prstGeom>
                  </pic:spPr>
                </pic:pic>
              </a:graphicData>
            </a:graphic>
          </wp:inline>
        </w:drawing>
      </w:r>
    </w:p>
    <w:p w:rsidR="00EF54AB" w:rsidRPr="00920B97" w:rsidRDefault="00EF54AB" w:rsidP="00EF54AB">
      <w:pPr>
        <w:pStyle w:val="NoSpacing"/>
        <w:jc w:val="center"/>
        <w:rPr>
          <w:noProof/>
          <w:lang w:val="en-US" w:eastAsia="tr-TR"/>
        </w:rPr>
      </w:pPr>
      <w:r w:rsidRPr="00920B97">
        <w:rPr>
          <w:noProof/>
          <w:lang w:val="en-US" w:eastAsia="tr-TR"/>
        </w:rPr>
        <w:t>Figure 4.6.6 Relation between setpoint and motor frequency</w:t>
      </w:r>
    </w:p>
    <w:p w:rsidR="00EF54AB" w:rsidRPr="00920B97" w:rsidRDefault="00EF54AB" w:rsidP="00EF54AB">
      <w:pPr>
        <w:pStyle w:val="NoSpacing"/>
        <w:rPr>
          <w:noProof/>
          <w:lang w:val="en-US" w:eastAsia="tr-TR"/>
        </w:rPr>
      </w:pPr>
    </w:p>
    <w:p w:rsidR="00EF54AB" w:rsidRPr="00920B97" w:rsidRDefault="00EF54AB" w:rsidP="00EF54AB">
      <w:pPr>
        <w:pStyle w:val="NoSpacing"/>
        <w:rPr>
          <w:rFonts w:cstheme="minorHAnsi"/>
          <w:noProof/>
          <w:lang w:val="en-US" w:eastAsia="tr-TR"/>
        </w:rPr>
      </w:pPr>
      <w:r w:rsidRPr="00920B97">
        <w:rPr>
          <w:noProof/>
          <w:lang w:val="en-US" w:eastAsia="tr-TR"/>
        </w:rPr>
        <w:tab/>
      </w:r>
      <w:r w:rsidR="000F4144" w:rsidRPr="00920B97">
        <w:rPr>
          <w:noProof/>
          <w:lang w:val="en-US" w:eastAsia="tr-TR"/>
        </w:rPr>
        <w:t xml:space="preserve">Figure 4.6.6 shows us </w:t>
      </w:r>
      <w:r w:rsidR="00EE3EE0" w:rsidRPr="00920B97">
        <w:rPr>
          <w:noProof/>
          <w:lang w:val="en-US" w:eastAsia="tr-TR"/>
        </w:rPr>
        <w:t>settling time</w:t>
      </w:r>
      <w:r w:rsidR="000F4144" w:rsidRPr="00920B97">
        <w:rPr>
          <w:noProof/>
          <w:lang w:val="en-US" w:eastAsia="tr-TR"/>
        </w:rPr>
        <w:t xml:space="preserve"> that is passing time until scaled input is equal to setpoint value. The </w:t>
      </w:r>
      <w:r w:rsidR="00EE3EE0" w:rsidRPr="00920B97">
        <w:rPr>
          <w:noProof/>
          <w:lang w:val="en-US" w:eastAsia="tr-TR"/>
        </w:rPr>
        <w:t>settling time</w:t>
      </w:r>
      <w:r w:rsidR="000F4144" w:rsidRPr="00920B97">
        <w:rPr>
          <w:noProof/>
          <w:lang w:val="en-US" w:eastAsia="tr-TR"/>
        </w:rPr>
        <w:t xml:space="preserve"> is equal to </w:t>
      </w:r>
      <w:r w:rsidR="000F4144" w:rsidRPr="00920B97">
        <w:rPr>
          <w:rFonts w:cstheme="minorHAnsi"/>
          <w:noProof/>
          <w:lang w:val="en-US" w:eastAsia="tr-TR"/>
        </w:rPr>
        <w:t xml:space="preserve">≈17 seconds. Also, there is no oscillation on this graph. Therefore, </w:t>
      </w:r>
      <w:r w:rsidR="002176AB" w:rsidRPr="00920B97">
        <w:rPr>
          <w:rFonts w:cstheme="minorHAnsi"/>
          <w:noProof/>
          <w:lang w:val="en-US" w:eastAsia="tr-TR"/>
        </w:rPr>
        <w:t>I</w:t>
      </w:r>
      <w:r w:rsidR="00054C13" w:rsidRPr="00920B97">
        <w:rPr>
          <w:rFonts w:cstheme="minorHAnsi"/>
          <w:noProof/>
          <w:lang w:val="en-US" w:eastAsia="tr-TR"/>
        </w:rPr>
        <w:t xml:space="preserve"> could evaluate these parameter</w:t>
      </w:r>
      <w:r w:rsidR="009052E8" w:rsidRPr="00920B97">
        <w:rPr>
          <w:rFonts w:cstheme="minorHAnsi"/>
          <w:noProof/>
          <w:lang w:val="en-US" w:eastAsia="tr-TR"/>
        </w:rPr>
        <w:t>s</w:t>
      </w:r>
      <w:r w:rsidR="00054C13" w:rsidRPr="00920B97">
        <w:rPr>
          <w:rFonts w:cstheme="minorHAnsi"/>
          <w:noProof/>
          <w:lang w:val="en-US" w:eastAsia="tr-TR"/>
        </w:rPr>
        <w:t xml:space="preserve"> as </w:t>
      </w:r>
      <w:r w:rsidR="009052E8" w:rsidRPr="00920B97">
        <w:rPr>
          <w:rFonts w:cstheme="minorHAnsi"/>
          <w:noProof/>
          <w:lang w:val="en-US" w:eastAsia="tr-TR"/>
        </w:rPr>
        <w:t>proper paramaters for PI control</w:t>
      </w:r>
      <w:r w:rsidR="00660F3D" w:rsidRPr="00920B97">
        <w:rPr>
          <w:rFonts w:cstheme="minorHAnsi"/>
          <w:noProof/>
          <w:lang w:val="en-US" w:eastAsia="tr-TR"/>
        </w:rPr>
        <w:t>.</w:t>
      </w:r>
    </w:p>
    <w:p w:rsidR="00660F3D" w:rsidRPr="00920B97" w:rsidRDefault="00660F3D" w:rsidP="00EF54AB">
      <w:pPr>
        <w:pStyle w:val="NoSpacing"/>
        <w:rPr>
          <w:rFonts w:cstheme="minorHAnsi"/>
          <w:noProof/>
          <w:lang w:val="en-US" w:eastAsia="tr-TR"/>
        </w:rPr>
      </w:pPr>
    </w:p>
    <w:p w:rsidR="00660F3D" w:rsidRPr="00920B97" w:rsidRDefault="00660F3D" w:rsidP="00EF54AB">
      <w:pPr>
        <w:pStyle w:val="NoSpacing"/>
        <w:rPr>
          <w:rFonts w:cstheme="minorHAnsi"/>
          <w:noProof/>
          <w:lang w:val="en-US" w:eastAsia="tr-TR"/>
        </w:rPr>
      </w:pPr>
    </w:p>
    <w:p w:rsidR="00660F3D" w:rsidRPr="00920B97" w:rsidRDefault="00660F3D" w:rsidP="00EF54AB">
      <w:pPr>
        <w:pStyle w:val="NoSpacing"/>
        <w:rPr>
          <w:rFonts w:cstheme="minorHAnsi"/>
          <w:noProof/>
          <w:lang w:val="en-US" w:eastAsia="tr-TR"/>
        </w:rPr>
      </w:pPr>
    </w:p>
    <w:p w:rsidR="00660F3D" w:rsidRPr="00920B97" w:rsidRDefault="00660F3D" w:rsidP="00EF54AB">
      <w:pPr>
        <w:pStyle w:val="NoSpacing"/>
        <w:rPr>
          <w:rFonts w:cstheme="minorHAnsi"/>
          <w:noProof/>
          <w:lang w:val="en-US" w:eastAsia="tr-TR"/>
        </w:rPr>
      </w:pPr>
    </w:p>
    <w:p w:rsidR="00660F3D" w:rsidRPr="00920B97" w:rsidRDefault="00660F3D" w:rsidP="00EF54AB">
      <w:pPr>
        <w:pStyle w:val="NoSpacing"/>
        <w:rPr>
          <w:rFonts w:cstheme="minorHAnsi"/>
          <w:noProof/>
          <w:lang w:val="en-US" w:eastAsia="tr-TR"/>
        </w:rPr>
      </w:pPr>
    </w:p>
    <w:p w:rsidR="00660F3D" w:rsidRPr="00920B97" w:rsidRDefault="00660F3D" w:rsidP="003D2A99">
      <w:pPr>
        <w:pStyle w:val="NoSpacing"/>
        <w:jc w:val="both"/>
        <w:rPr>
          <w:rFonts w:cstheme="minorHAnsi"/>
          <w:noProof/>
          <w:lang w:val="en-US" w:eastAsia="tr-TR"/>
        </w:rPr>
      </w:pPr>
      <w:r w:rsidRPr="00920B97">
        <w:rPr>
          <w:rFonts w:cstheme="minorHAnsi"/>
          <w:noProof/>
          <w:lang w:val="en-US" w:eastAsia="tr-TR"/>
        </w:rPr>
        <w:lastRenderedPageBreak/>
        <w:tab/>
        <w:t>Then, I changed proportional gain(K</w:t>
      </w:r>
      <w:r w:rsidRPr="00920B97">
        <w:rPr>
          <w:rFonts w:cstheme="minorHAnsi"/>
          <w:noProof/>
          <w:vertAlign w:val="subscript"/>
          <w:lang w:val="en-US" w:eastAsia="tr-TR"/>
        </w:rPr>
        <w:t>p</w:t>
      </w:r>
      <w:r w:rsidRPr="00920B97">
        <w:rPr>
          <w:rFonts w:cstheme="minorHAnsi"/>
          <w:noProof/>
          <w:lang w:val="en-US" w:eastAsia="tr-TR"/>
        </w:rPr>
        <w:t>) and integral action time (K</w:t>
      </w:r>
      <w:r w:rsidRPr="00920B97">
        <w:rPr>
          <w:rFonts w:cstheme="minorHAnsi"/>
          <w:noProof/>
          <w:vertAlign w:val="subscript"/>
          <w:lang w:val="en-US" w:eastAsia="tr-TR"/>
        </w:rPr>
        <w:t>i</w:t>
      </w:r>
      <w:r w:rsidRPr="00920B97">
        <w:rPr>
          <w:rFonts w:cstheme="minorHAnsi"/>
          <w:noProof/>
          <w:lang w:val="en-US" w:eastAsia="tr-TR"/>
        </w:rPr>
        <w:t xml:space="preserve">) in order to understand effect of these parameters on PI control. When I changed proportional gain from 4.84 to 9.0 </w:t>
      </w:r>
      <w:r w:rsidR="00B03BAE" w:rsidRPr="00920B97">
        <w:rPr>
          <w:rFonts w:cstheme="minorHAnsi"/>
          <w:noProof/>
          <w:lang w:val="en-US" w:eastAsia="tr-TR"/>
        </w:rPr>
        <w:t>the syst</w:t>
      </w:r>
      <w:r w:rsidR="00CF7F47" w:rsidRPr="00920B97">
        <w:rPr>
          <w:rFonts w:cstheme="minorHAnsi"/>
          <w:noProof/>
          <w:lang w:val="en-US" w:eastAsia="tr-TR"/>
        </w:rPr>
        <w:t xml:space="preserve">em started </w:t>
      </w:r>
      <w:r w:rsidR="003D2A99" w:rsidRPr="00920B97">
        <w:rPr>
          <w:rFonts w:cstheme="minorHAnsi"/>
          <w:noProof/>
          <w:lang w:val="en-US" w:eastAsia="tr-TR"/>
        </w:rPr>
        <w:t xml:space="preserve">to oscillate. Figure 4.6.7 shows the parameters and figure 4.6.8 shows setpoint and scaled input. As a result of this graph, the system can be said in under damped. </w:t>
      </w:r>
    </w:p>
    <w:p w:rsidR="003D2A99" w:rsidRPr="00920B97" w:rsidRDefault="003D2A99" w:rsidP="00EF54AB">
      <w:pPr>
        <w:pStyle w:val="NoSpacing"/>
        <w:rPr>
          <w:rFonts w:cstheme="minorHAnsi"/>
          <w:noProof/>
          <w:lang w:val="en-US" w:eastAsia="tr-TR"/>
        </w:rPr>
      </w:pPr>
    </w:p>
    <w:p w:rsidR="003D2A99" w:rsidRPr="00920B97" w:rsidRDefault="003D2A99" w:rsidP="00EF54AB">
      <w:pPr>
        <w:pStyle w:val="NoSpacing"/>
        <w:rPr>
          <w:noProof/>
          <w:lang w:val="en-US" w:eastAsia="tr-TR"/>
        </w:rPr>
      </w:pPr>
      <w:r w:rsidRPr="00920B97">
        <w:rPr>
          <w:noProof/>
          <w:lang w:val="en-US" w:eastAsia="tr-TR"/>
        </w:rPr>
        <w:drawing>
          <wp:inline distT="0" distB="0" distL="0" distR="0" wp14:anchorId="13123F96" wp14:editId="3E1E16D0">
            <wp:extent cx="5760223" cy="3180522"/>
            <wp:effectExtent l="0" t="0" r="0" b="1270"/>
            <wp:docPr id="40" name="Picture 4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A0AE11.tmp"/>
                    <pic:cNvPicPr/>
                  </pic:nvPicPr>
                  <pic:blipFill>
                    <a:blip r:embed="rId55">
                      <a:extLst>
                        <a:ext uri="{28A0092B-C50C-407E-A947-70E740481C1C}">
                          <a14:useLocalDpi xmlns:a14="http://schemas.microsoft.com/office/drawing/2010/main" val="0"/>
                        </a:ext>
                      </a:extLst>
                    </a:blip>
                    <a:stretch>
                      <a:fillRect/>
                    </a:stretch>
                  </pic:blipFill>
                  <pic:spPr>
                    <a:xfrm>
                      <a:off x="0" y="0"/>
                      <a:ext cx="5768240" cy="3184949"/>
                    </a:xfrm>
                    <a:prstGeom prst="rect">
                      <a:avLst/>
                    </a:prstGeom>
                  </pic:spPr>
                </pic:pic>
              </a:graphicData>
            </a:graphic>
          </wp:inline>
        </w:drawing>
      </w:r>
    </w:p>
    <w:p w:rsidR="00EF54AB" w:rsidRPr="00920B97" w:rsidRDefault="003D2A99" w:rsidP="00EF54AB">
      <w:pPr>
        <w:pStyle w:val="NoSpacing"/>
        <w:jc w:val="center"/>
        <w:rPr>
          <w:noProof/>
          <w:lang w:val="en-US" w:eastAsia="tr-TR"/>
        </w:rPr>
      </w:pPr>
      <w:r w:rsidRPr="00920B97">
        <w:rPr>
          <w:noProof/>
          <w:lang w:val="en-US" w:eastAsia="tr-TR"/>
        </w:rPr>
        <w:t>Figure 4.6.7 PI parameters</w:t>
      </w:r>
    </w:p>
    <w:p w:rsidR="003D2A99" w:rsidRPr="00920B97" w:rsidRDefault="003D2A99" w:rsidP="00EF54AB">
      <w:pPr>
        <w:pStyle w:val="NoSpacing"/>
        <w:jc w:val="center"/>
        <w:rPr>
          <w:noProof/>
          <w:lang w:val="en-US" w:eastAsia="tr-TR"/>
        </w:rPr>
      </w:pPr>
    </w:p>
    <w:p w:rsidR="003D2A99" w:rsidRPr="00920B97" w:rsidRDefault="003D2A99" w:rsidP="00EF54AB">
      <w:pPr>
        <w:pStyle w:val="NoSpacing"/>
        <w:jc w:val="center"/>
        <w:rPr>
          <w:noProof/>
          <w:lang w:val="en-US" w:eastAsia="tr-TR"/>
        </w:rPr>
      </w:pPr>
      <w:r w:rsidRPr="00920B97">
        <w:rPr>
          <w:noProof/>
          <w:lang w:val="en-US" w:eastAsia="tr-TR"/>
        </w:rPr>
        <w:drawing>
          <wp:inline distT="0" distB="0" distL="0" distR="0" wp14:anchorId="2DF8C709" wp14:editId="3BF87604">
            <wp:extent cx="5760720" cy="2615565"/>
            <wp:effectExtent l="0" t="0" r="0" b="0"/>
            <wp:docPr id="39" name="Picture 3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A04A74.tmp"/>
                    <pic:cNvPicPr/>
                  </pic:nvPicPr>
                  <pic:blipFill>
                    <a:blip r:embed="rId56">
                      <a:extLst>
                        <a:ext uri="{28A0092B-C50C-407E-A947-70E740481C1C}">
                          <a14:useLocalDpi xmlns:a14="http://schemas.microsoft.com/office/drawing/2010/main" val="0"/>
                        </a:ext>
                      </a:extLst>
                    </a:blip>
                    <a:stretch>
                      <a:fillRect/>
                    </a:stretch>
                  </pic:blipFill>
                  <pic:spPr>
                    <a:xfrm>
                      <a:off x="0" y="0"/>
                      <a:ext cx="5760720" cy="2615565"/>
                    </a:xfrm>
                    <a:prstGeom prst="rect">
                      <a:avLst/>
                    </a:prstGeom>
                  </pic:spPr>
                </pic:pic>
              </a:graphicData>
            </a:graphic>
          </wp:inline>
        </w:drawing>
      </w:r>
    </w:p>
    <w:p w:rsidR="003D2A99" w:rsidRPr="00920B97" w:rsidRDefault="003D2A99" w:rsidP="003D2A99">
      <w:pPr>
        <w:pStyle w:val="NoSpacing"/>
        <w:jc w:val="center"/>
        <w:rPr>
          <w:noProof/>
          <w:lang w:val="en-US" w:eastAsia="tr-TR"/>
        </w:rPr>
      </w:pPr>
      <w:r w:rsidRPr="00920B97">
        <w:rPr>
          <w:noProof/>
          <w:lang w:val="en-US" w:eastAsia="tr-TR"/>
        </w:rPr>
        <w:t>Figure 4.6.8 Setpoint and Scaled Input</w:t>
      </w:r>
    </w:p>
    <w:p w:rsidR="003D2A99" w:rsidRPr="00920B97" w:rsidRDefault="003D2A99" w:rsidP="003D2A99">
      <w:pPr>
        <w:pStyle w:val="NoSpacing"/>
        <w:jc w:val="center"/>
        <w:rPr>
          <w:noProof/>
          <w:lang w:val="en-US" w:eastAsia="tr-TR"/>
        </w:rPr>
      </w:pPr>
    </w:p>
    <w:p w:rsidR="003D2A99" w:rsidRPr="00920B97" w:rsidRDefault="003D2A99" w:rsidP="003D2A99">
      <w:pPr>
        <w:pStyle w:val="NoSpacing"/>
        <w:rPr>
          <w:noProof/>
          <w:lang w:val="en-US" w:eastAsia="tr-TR"/>
        </w:rPr>
      </w:pPr>
      <w:r w:rsidRPr="00920B97">
        <w:rPr>
          <w:noProof/>
          <w:lang w:val="en-US" w:eastAsia="tr-TR"/>
        </w:rPr>
        <w:tab/>
      </w:r>
    </w:p>
    <w:p w:rsidR="003D2A99" w:rsidRPr="00920B97" w:rsidRDefault="003D2A99" w:rsidP="003D2A99">
      <w:pPr>
        <w:pStyle w:val="NoSpacing"/>
        <w:ind w:firstLine="708"/>
        <w:jc w:val="both"/>
        <w:rPr>
          <w:rFonts w:cstheme="minorHAnsi"/>
          <w:noProof/>
          <w:lang w:val="en-US" w:eastAsia="tr-TR"/>
        </w:rPr>
      </w:pPr>
      <w:r w:rsidRPr="00920B97">
        <w:rPr>
          <w:noProof/>
          <w:lang w:val="en-US" w:eastAsia="tr-TR"/>
        </w:rPr>
        <w:t xml:space="preserve">Then, I </w:t>
      </w:r>
      <w:r w:rsidRPr="00920B97">
        <w:rPr>
          <w:rFonts w:cstheme="minorHAnsi"/>
          <w:noProof/>
          <w:lang w:val="en-US" w:eastAsia="tr-TR"/>
        </w:rPr>
        <w:t>changed proportiona</w:t>
      </w:r>
      <w:r w:rsidR="005C44D7" w:rsidRPr="00920B97">
        <w:rPr>
          <w:rFonts w:cstheme="minorHAnsi"/>
          <w:noProof/>
          <w:lang w:val="en-US" w:eastAsia="tr-TR"/>
        </w:rPr>
        <w:t xml:space="preserve">l gain from 4.84 to 2.0 and </w:t>
      </w:r>
      <w:r w:rsidR="00EE3EE0" w:rsidRPr="00920B97">
        <w:rPr>
          <w:rFonts w:cstheme="minorHAnsi"/>
          <w:noProof/>
          <w:lang w:val="en-US" w:eastAsia="tr-TR"/>
        </w:rPr>
        <w:t>settling time</w:t>
      </w:r>
      <w:r w:rsidR="005C44D7" w:rsidRPr="00920B97">
        <w:rPr>
          <w:rFonts w:cstheme="minorHAnsi"/>
          <w:noProof/>
          <w:lang w:val="en-US" w:eastAsia="tr-TR"/>
        </w:rPr>
        <w:t xml:space="preserve"> got longer</w:t>
      </w:r>
      <w:r w:rsidRPr="00920B97">
        <w:rPr>
          <w:rFonts w:cstheme="minorHAnsi"/>
          <w:noProof/>
          <w:lang w:val="en-US" w:eastAsia="tr-TR"/>
        </w:rPr>
        <w:t xml:space="preserve">. Figure 4.6.9 shows the parameters and figure 4.6.10 shows setpoint and scaled input. As a result of this graph, the system can be said in over damped. </w:t>
      </w:r>
    </w:p>
    <w:p w:rsidR="003D2A99" w:rsidRPr="00920B97" w:rsidRDefault="003D2A99" w:rsidP="003D2A99">
      <w:pPr>
        <w:pStyle w:val="NoSpacing"/>
        <w:rPr>
          <w:rFonts w:cstheme="minorHAnsi"/>
          <w:noProof/>
          <w:lang w:val="en-US" w:eastAsia="tr-TR"/>
        </w:rPr>
      </w:pPr>
    </w:p>
    <w:p w:rsidR="003D2A99" w:rsidRPr="00920B97" w:rsidRDefault="003D2A99" w:rsidP="003D2A99">
      <w:pPr>
        <w:pStyle w:val="NoSpacing"/>
        <w:rPr>
          <w:rFonts w:cstheme="minorHAnsi"/>
          <w:noProof/>
          <w:lang w:val="en-US" w:eastAsia="tr-TR"/>
        </w:rPr>
      </w:pPr>
    </w:p>
    <w:p w:rsidR="003D2A99" w:rsidRPr="00920B97" w:rsidRDefault="003D2A99" w:rsidP="003D2A99">
      <w:pPr>
        <w:pStyle w:val="NoSpacing"/>
        <w:rPr>
          <w:rFonts w:cstheme="minorHAnsi"/>
          <w:noProof/>
          <w:lang w:val="en-US" w:eastAsia="tr-TR"/>
        </w:rPr>
      </w:pPr>
    </w:p>
    <w:p w:rsidR="003D2A99" w:rsidRPr="00920B97" w:rsidRDefault="003D2A99" w:rsidP="003D2A99">
      <w:pPr>
        <w:pStyle w:val="NoSpacing"/>
        <w:rPr>
          <w:rFonts w:cstheme="minorHAnsi"/>
          <w:noProof/>
          <w:lang w:val="en-US" w:eastAsia="tr-TR"/>
        </w:rPr>
      </w:pPr>
    </w:p>
    <w:p w:rsidR="003D2A99" w:rsidRPr="00920B97" w:rsidRDefault="003D2A99" w:rsidP="003D2A99">
      <w:pPr>
        <w:pStyle w:val="NoSpacing"/>
        <w:rPr>
          <w:rFonts w:cstheme="minorHAnsi"/>
          <w:noProof/>
          <w:lang w:val="en-US" w:eastAsia="tr-TR"/>
        </w:rPr>
      </w:pPr>
    </w:p>
    <w:p w:rsidR="003D2A99" w:rsidRPr="00920B97" w:rsidRDefault="003D2A99" w:rsidP="003D2A99">
      <w:pPr>
        <w:pStyle w:val="NoSpacing"/>
        <w:rPr>
          <w:rFonts w:cstheme="minorHAnsi"/>
          <w:noProof/>
          <w:lang w:val="en-US" w:eastAsia="tr-TR"/>
        </w:rPr>
      </w:pPr>
    </w:p>
    <w:p w:rsidR="003D2A99" w:rsidRPr="00920B97" w:rsidRDefault="003D2A99" w:rsidP="003D2A99">
      <w:pPr>
        <w:pStyle w:val="NoSpacing"/>
        <w:rPr>
          <w:rFonts w:cstheme="minorHAnsi"/>
          <w:noProof/>
          <w:lang w:val="en-US" w:eastAsia="tr-TR"/>
        </w:rPr>
      </w:pPr>
      <w:r w:rsidRPr="00920B97">
        <w:rPr>
          <w:noProof/>
          <w:lang w:val="en-US" w:eastAsia="tr-TR"/>
        </w:rPr>
        <w:drawing>
          <wp:inline distT="0" distB="0" distL="0" distR="0" wp14:anchorId="3695ABB5" wp14:editId="26E90B09">
            <wp:extent cx="5760720" cy="2887980"/>
            <wp:effectExtent l="0" t="0" r="0" b="7620"/>
            <wp:docPr id="20" name="Picture 2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74BAF7.tmp"/>
                    <pic:cNvPicPr/>
                  </pic:nvPicPr>
                  <pic:blipFill rotWithShape="1">
                    <a:blip r:embed="rId57">
                      <a:extLst>
                        <a:ext uri="{28A0092B-C50C-407E-A947-70E740481C1C}">
                          <a14:useLocalDpi xmlns:a14="http://schemas.microsoft.com/office/drawing/2010/main" val="0"/>
                        </a:ext>
                      </a:extLst>
                    </a:blip>
                    <a:srcRect b="10402"/>
                    <a:stretch/>
                  </pic:blipFill>
                  <pic:spPr bwMode="auto">
                    <a:xfrm>
                      <a:off x="0" y="0"/>
                      <a:ext cx="5760720" cy="2887980"/>
                    </a:xfrm>
                    <a:prstGeom prst="rect">
                      <a:avLst/>
                    </a:prstGeom>
                    <a:ln>
                      <a:noFill/>
                    </a:ln>
                    <a:extLst>
                      <a:ext uri="{53640926-AAD7-44D8-BBD7-CCE9431645EC}">
                        <a14:shadowObscured xmlns:a14="http://schemas.microsoft.com/office/drawing/2010/main"/>
                      </a:ext>
                    </a:extLst>
                  </pic:spPr>
                </pic:pic>
              </a:graphicData>
            </a:graphic>
          </wp:inline>
        </w:drawing>
      </w:r>
    </w:p>
    <w:p w:rsidR="003D2A99" w:rsidRPr="00920B97" w:rsidRDefault="003D2A99" w:rsidP="003D2A99">
      <w:pPr>
        <w:pStyle w:val="NoSpacing"/>
        <w:jc w:val="center"/>
        <w:rPr>
          <w:noProof/>
          <w:lang w:val="en-US" w:eastAsia="tr-TR"/>
        </w:rPr>
      </w:pPr>
      <w:bookmarkStart w:id="32" w:name="_Hlk492398048"/>
      <w:r w:rsidRPr="00920B97">
        <w:rPr>
          <w:noProof/>
          <w:lang w:val="en-US" w:eastAsia="tr-TR"/>
        </w:rPr>
        <w:t>Figure 4.6.9 PI parameters</w:t>
      </w:r>
    </w:p>
    <w:bookmarkEnd w:id="32"/>
    <w:p w:rsidR="003D2A99" w:rsidRPr="00920B97" w:rsidRDefault="003D2A99" w:rsidP="003D2A99">
      <w:pPr>
        <w:pStyle w:val="NoSpacing"/>
        <w:jc w:val="center"/>
        <w:rPr>
          <w:noProof/>
          <w:lang w:val="en-US" w:eastAsia="tr-TR"/>
        </w:rPr>
      </w:pPr>
    </w:p>
    <w:p w:rsidR="003D2A99" w:rsidRPr="00920B97" w:rsidRDefault="003D2A99" w:rsidP="003D2A99">
      <w:pPr>
        <w:pStyle w:val="NoSpacing"/>
        <w:jc w:val="both"/>
        <w:rPr>
          <w:noProof/>
          <w:lang w:val="en-US" w:eastAsia="tr-TR"/>
        </w:rPr>
      </w:pPr>
      <w:r w:rsidRPr="00920B97">
        <w:rPr>
          <w:noProof/>
          <w:lang w:val="en-US" w:eastAsia="tr-TR"/>
        </w:rPr>
        <w:drawing>
          <wp:inline distT="0" distB="0" distL="0" distR="0" wp14:anchorId="156A3408" wp14:editId="265AC31E">
            <wp:extent cx="5758815" cy="2750820"/>
            <wp:effectExtent l="0" t="0" r="0" b="0"/>
            <wp:docPr id="44" name="Picture 4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A05996.tmp"/>
                    <pic:cNvPicPr/>
                  </pic:nvPicPr>
                  <pic:blipFill>
                    <a:blip r:embed="rId58">
                      <a:extLst>
                        <a:ext uri="{28A0092B-C50C-407E-A947-70E740481C1C}">
                          <a14:useLocalDpi xmlns:a14="http://schemas.microsoft.com/office/drawing/2010/main" val="0"/>
                        </a:ext>
                      </a:extLst>
                    </a:blip>
                    <a:stretch>
                      <a:fillRect/>
                    </a:stretch>
                  </pic:blipFill>
                  <pic:spPr>
                    <a:xfrm>
                      <a:off x="0" y="0"/>
                      <a:ext cx="5765598" cy="2754060"/>
                    </a:xfrm>
                    <a:prstGeom prst="rect">
                      <a:avLst/>
                    </a:prstGeom>
                  </pic:spPr>
                </pic:pic>
              </a:graphicData>
            </a:graphic>
          </wp:inline>
        </w:drawing>
      </w:r>
    </w:p>
    <w:p w:rsidR="003D2A99" w:rsidRPr="00920B97" w:rsidRDefault="003D2A99" w:rsidP="003D2A99">
      <w:pPr>
        <w:pStyle w:val="NoSpacing"/>
        <w:jc w:val="center"/>
        <w:rPr>
          <w:noProof/>
          <w:lang w:val="en-US" w:eastAsia="tr-TR"/>
        </w:rPr>
      </w:pPr>
      <w:r w:rsidRPr="00920B97">
        <w:rPr>
          <w:noProof/>
          <w:lang w:val="en-US" w:eastAsia="tr-TR"/>
        </w:rPr>
        <w:t>Figure 4.6.</w:t>
      </w:r>
      <w:r w:rsidR="006919A7" w:rsidRPr="00920B97">
        <w:rPr>
          <w:noProof/>
          <w:lang w:val="en-US" w:eastAsia="tr-TR"/>
        </w:rPr>
        <w:t>10</w:t>
      </w:r>
      <w:r w:rsidRPr="00920B97">
        <w:rPr>
          <w:noProof/>
          <w:lang w:val="en-US" w:eastAsia="tr-TR"/>
        </w:rPr>
        <w:t xml:space="preserve"> Setpoint and Scaled Input</w:t>
      </w:r>
    </w:p>
    <w:p w:rsidR="006919A7" w:rsidRPr="00920B97" w:rsidRDefault="006919A7" w:rsidP="005B2CCC">
      <w:pPr>
        <w:pStyle w:val="NoSpacing"/>
        <w:jc w:val="both"/>
        <w:rPr>
          <w:noProof/>
          <w:lang w:val="en-US" w:eastAsia="tr-TR"/>
        </w:rPr>
      </w:pPr>
    </w:p>
    <w:p w:rsidR="005B2CCC" w:rsidRPr="00920B97" w:rsidRDefault="006919A7" w:rsidP="005B2CCC">
      <w:pPr>
        <w:pStyle w:val="NoSpacing"/>
        <w:jc w:val="both"/>
        <w:rPr>
          <w:rFonts w:cstheme="minorHAnsi"/>
          <w:noProof/>
          <w:lang w:val="en-US" w:eastAsia="tr-TR"/>
        </w:rPr>
      </w:pPr>
      <w:r w:rsidRPr="00920B97">
        <w:rPr>
          <w:noProof/>
          <w:lang w:val="en-US" w:eastAsia="tr-TR"/>
        </w:rPr>
        <w:tab/>
        <w:t xml:space="preserve">After examinig figure </w:t>
      </w:r>
      <w:r w:rsidR="000262BE" w:rsidRPr="00920B97">
        <w:rPr>
          <w:noProof/>
          <w:lang w:val="en-US" w:eastAsia="tr-TR"/>
        </w:rPr>
        <w:t xml:space="preserve">4.6.6, </w:t>
      </w:r>
      <w:r w:rsidRPr="00920B97">
        <w:rPr>
          <w:noProof/>
          <w:lang w:val="en-US" w:eastAsia="tr-TR"/>
        </w:rPr>
        <w:t>4.6.8 a</w:t>
      </w:r>
      <w:r w:rsidR="000262BE" w:rsidRPr="00920B97">
        <w:rPr>
          <w:noProof/>
          <w:lang w:val="en-US" w:eastAsia="tr-TR"/>
        </w:rPr>
        <w:t>nd</w:t>
      </w:r>
      <w:r w:rsidRPr="00920B97">
        <w:rPr>
          <w:noProof/>
          <w:lang w:val="en-US" w:eastAsia="tr-TR"/>
        </w:rPr>
        <w:t xml:space="preserve"> 4.6.10, I have </w:t>
      </w:r>
      <w:r w:rsidR="005B2CCC" w:rsidRPr="00920B97">
        <w:rPr>
          <w:noProof/>
          <w:lang w:val="en-US" w:eastAsia="tr-TR"/>
        </w:rPr>
        <w:t>some</w:t>
      </w:r>
      <w:r w:rsidRPr="00920B97">
        <w:rPr>
          <w:noProof/>
          <w:lang w:val="en-US" w:eastAsia="tr-TR"/>
        </w:rPr>
        <w:t xml:space="preserve"> idea about function of proportional gain </w:t>
      </w:r>
      <w:r w:rsidRPr="00920B97">
        <w:rPr>
          <w:rFonts w:cstheme="minorHAnsi"/>
          <w:noProof/>
          <w:lang w:val="en-US" w:eastAsia="tr-TR"/>
        </w:rPr>
        <w:t>(K</w:t>
      </w:r>
      <w:r w:rsidRPr="00920B97">
        <w:rPr>
          <w:rFonts w:cstheme="minorHAnsi"/>
          <w:noProof/>
          <w:vertAlign w:val="subscript"/>
          <w:lang w:val="en-US" w:eastAsia="tr-TR"/>
        </w:rPr>
        <w:t>p</w:t>
      </w:r>
      <w:r w:rsidRPr="00920B97">
        <w:rPr>
          <w:rFonts w:cstheme="minorHAnsi"/>
          <w:noProof/>
          <w:lang w:val="en-US" w:eastAsia="tr-TR"/>
        </w:rPr>
        <w:t xml:space="preserve">). </w:t>
      </w:r>
      <w:r w:rsidR="005B2CCC" w:rsidRPr="00920B97">
        <w:rPr>
          <w:noProof/>
          <w:lang w:val="en-US" w:eastAsia="tr-TR"/>
        </w:rPr>
        <w:t>Incresing proportional gain</w:t>
      </w:r>
      <w:r w:rsidR="005B2CCC" w:rsidRPr="00920B97">
        <w:rPr>
          <w:rFonts w:cstheme="minorHAnsi"/>
          <w:noProof/>
          <w:lang w:val="en-US" w:eastAsia="tr-TR"/>
        </w:rPr>
        <w:t>(K</w:t>
      </w:r>
      <w:r w:rsidR="005B2CCC" w:rsidRPr="00920B97">
        <w:rPr>
          <w:rFonts w:cstheme="minorHAnsi"/>
          <w:noProof/>
          <w:vertAlign w:val="subscript"/>
          <w:lang w:val="en-US" w:eastAsia="tr-TR"/>
        </w:rPr>
        <w:t>p</w:t>
      </w:r>
      <w:r w:rsidR="005B2CCC" w:rsidRPr="00920B97">
        <w:rPr>
          <w:rFonts w:cstheme="minorHAnsi"/>
          <w:noProof/>
          <w:lang w:val="en-US" w:eastAsia="tr-TR"/>
        </w:rPr>
        <w:t xml:space="preserve">) </w:t>
      </w:r>
      <w:r w:rsidR="005B2CCC" w:rsidRPr="00920B97">
        <w:rPr>
          <w:noProof/>
          <w:lang w:val="en-US" w:eastAsia="tr-TR"/>
        </w:rPr>
        <w:t xml:space="preserve"> reduces steady state error but after certain limit increasing proportional gain</w:t>
      </w:r>
      <w:r w:rsidR="005B2CCC" w:rsidRPr="00920B97">
        <w:rPr>
          <w:rFonts w:cstheme="minorHAnsi"/>
          <w:noProof/>
          <w:lang w:val="en-US" w:eastAsia="tr-TR"/>
        </w:rPr>
        <w:t>(K</w:t>
      </w:r>
      <w:r w:rsidR="005B2CCC" w:rsidRPr="00920B97">
        <w:rPr>
          <w:rFonts w:cstheme="minorHAnsi"/>
          <w:noProof/>
          <w:vertAlign w:val="subscript"/>
          <w:lang w:val="en-US" w:eastAsia="tr-TR"/>
        </w:rPr>
        <w:t>p</w:t>
      </w:r>
      <w:r w:rsidR="005B2CCC" w:rsidRPr="00920B97">
        <w:rPr>
          <w:rFonts w:cstheme="minorHAnsi"/>
          <w:noProof/>
          <w:lang w:val="en-US" w:eastAsia="tr-TR"/>
        </w:rPr>
        <w:t xml:space="preserve">) </w:t>
      </w:r>
      <w:r w:rsidR="005B2CCC" w:rsidRPr="00920B97">
        <w:rPr>
          <w:noProof/>
          <w:lang w:val="en-US" w:eastAsia="tr-TR"/>
        </w:rPr>
        <w:t xml:space="preserve"> causes overshoot and oscillation. Moreover,</w:t>
      </w:r>
      <w:r w:rsidR="000262BE" w:rsidRPr="00920B97">
        <w:rPr>
          <w:noProof/>
          <w:lang w:val="en-US" w:eastAsia="tr-TR"/>
        </w:rPr>
        <w:t xml:space="preserve"> </w:t>
      </w:r>
      <w:r w:rsidR="005B2CCC" w:rsidRPr="00920B97">
        <w:rPr>
          <w:noProof/>
          <w:lang w:val="en-US" w:eastAsia="tr-TR"/>
        </w:rPr>
        <w:t xml:space="preserve">increasing </w:t>
      </w:r>
      <w:r w:rsidR="005B2CCC" w:rsidRPr="00920B97">
        <w:rPr>
          <w:rFonts w:cstheme="minorHAnsi"/>
          <w:noProof/>
          <w:lang w:val="en-US" w:eastAsia="tr-TR"/>
        </w:rPr>
        <w:t>K</w:t>
      </w:r>
      <w:r w:rsidR="005B2CCC" w:rsidRPr="00920B97">
        <w:rPr>
          <w:rFonts w:cstheme="minorHAnsi"/>
          <w:noProof/>
          <w:vertAlign w:val="subscript"/>
          <w:lang w:val="en-US" w:eastAsia="tr-TR"/>
        </w:rPr>
        <w:t xml:space="preserve">p  </w:t>
      </w:r>
      <w:r w:rsidR="005B2CCC" w:rsidRPr="00920B97">
        <w:rPr>
          <w:rFonts w:cstheme="minorHAnsi"/>
          <w:noProof/>
          <w:lang w:val="en-US" w:eastAsia="tr-TR"/>
        </w:rPr>
        <w:t>decreases rise time.</w:t>
      </w:r>
      <w:r w:rsidR="000262BE" w:rsidRPr="00920B97">
        <w:rPr>
          <w:rFonts w:cstheme="minorHAnsi"/>
          <w:noProof/>
          <w:lang w:val="en-US" w:eastAsia="tr-TR"/>
        </w:rPr>
        <w:t xml:space="preserve"> </w:t>
      </w:r>
      <w:r w:rsidR="00EE3EE0" w:rsidRPr="00920B97">
        <w:rPr>
          <w:rFonts w:cstheme="minorHAnsi"/>
          <w:noProof/>
          <w:lang w:val="en-US" w:eastAsia="tr-TR"/>
        </w:rPr>
        <w:t>Settling time</w:t>
      </w:r>
      <w:r w:rsidR="000262BE" w:rsidRPr="00920B97">
        <w:rPr>
          <w:rFonts w:cstheme="minorHAnsi"/>
          <w:noProof/>
          <w:lang w:val="en-US" w:eastAsia="tr-TR"/>
        </w:rPr>
        <w:t xml:space="preserve"> is 17 seconds in figure 4.6.6 but </w:t>
      </w:r>
      <w:r w:rsidR="00EE3EE0" w:rsidRPr="00920B97">
        <w:rPr>
          <w:rFonts w:cstheme="minorHAnsi"/>
          <w:noProof/>
          <w:lang w:val="en-US" w:eastAsia="tr-TR"/>
        </w:rPr>
        <w:t>settling time</w:t>
      </w:r>
      <w:r w:rsidR="000262BE" w:rsidRPr="00920B97">
        <w:rPr>
          <w:rFonts w:cstheme="minorHAnsi"/>
          <w:noProof/>
          <w:lang w:val="en-US" w:eastAsia="tr-TR"/>
        </w:rPr>
        <w:t xml:space="preserve"> is 25.8 seconds in figure 4.6.10 </w:t>
      </w:r>
      <w:r w:rsidR="005B2CCC" w:rsidRPr="00920B97">
        <w:rPr>
          <w:rFonts w:cstheme="minorHAnsi"/>
          <w:noProof/>
          <w:vertAlign w:val="subscript"/>
          <w:lang w:val="en-US" w:eastAsia="tr-TR"/>
        </w:rPr>
        <w:t xml:space="preserve"> </w:t>
      </w:r>
    </w:p>
    <w:p w:rsidR="005B2CCC" w:rsidRPr="00920B97" w:rsidRDefault="005B2CCC" w:rsidP="005B2CCC">
      <w:pPr>
        <w:pStyle w:val="NoSpacing"/>
        <w:jc w:val="both"/>
        <w:rPr>
          <w:rFonts w:cstheme="minorHAnsi"/>
          <w:noProof/>
          <w:lang w:val="en-US" w:eastAsia="tr-TR"/>
        </w:rPr>
      </w:pPr>
    </w:p>
    <w:p w:rsidR="000262BE" w:rsidRPr="00920B97" w:rsidRDefault="005B2CCC" w:rsidP="000262BE">
      <w:pPr>
        <w:pStyle w:val="NoSpacing"/>
        <w:jc w:val="both"/>
        <w:rPr>
          <w:rFonts w:cstheme="minorHAnsi"/>
          <w:noProof/>
          <w:lang w:val="en-US" w:eastAsia="tr-TR"/>
        </w:rPr>
      </w:pPr>
      <w:r w:rsidRPr="00920B97">
        <w:rPr>
          <w:rFonts w:cstheme="minorHAnsi"/>
          <w:noProof/>
          <w:vertAlign w:val="subscript"/>
          <w:lang w:val="en-US" w:eastAsia="tr-TR"/>
        </w:rPr>
        <w:t xml:space="preserve"> </w:t>
      </w:r>
      <w:r w:rsidRPr="00920B97">
        <w:rPr>
          <w:rFonts w:cstheme="minorHAnsi"/>
          <w:noProof/>
          <w:lang w:val="en-US" w:eastAsia="tr-TR"/>
        </w:rPr>
        <w:tab/>
        <w:t>Then, I started to change  integral action time</w:t>
      </w:r>
      <w:r w:rsidRPr="00920B97">
        <w:rPr>
          <w:rFonts w:cstheme="minorHAnsi"/>
          <w:noProof/>
          <w:vertAlign w:val="subscript"/>
          <w:lang w:val="en-US" w:eastAsia="tr-TR"/>
        </w:rPr>
        <w:t xml:space="preserve"> </w:t>
      </w:r>
      <w:r w:rsidR="000262BE" w:rsidRPr="00920B97">
        <w:rPr>
          <w:rFonts w:cstheme="minorHAnsi"/>
          <w:noProof/>
          <w:lang w:val="en-US" w:eastAsia="tr-TR"/>
        </w:rPr>
        <w:t>in order to understand function of integral action time (K</w:t>
      </w:r>
      <w:r w:rsidR="000262BE" w:rsidRPr="00920B97">
        <w:rPr>
          <w:rFonts w:cstheme="minorHAnsi"/>
          <w:noProof/>
          <w:vertAlign w:val="subscript"/>
          <w:lang w:val="en-US" w:eastAsia="tr-TR"/>
        </w:rPr>
        <w:t>i</w:t>
      </w:r>
      <w:r w:rsidR="000262BE" w:rsidRPr="00920B97">
        <w:rPr>
          <w:rFonts w:cstheme="minorHAnsi"/>
          <w:noProof/>
          <w:lang w:val="en-US" w:eastAsia="tr-TR"/>
        </w:rPr>
        <w:t>). When I changed integral action time from 3.32 to 1.0 the sysrem st</w:t>
      </w:r>
      <w:r w:rsidR="00E61219" w:rsidRPr="00920B97">
        <w:rPr>
          <w:rFonts w:cstheme="minorHAnsi"/>
          <w:noProof/>
          <w:lang w:val="en-US" w:eastAsia="tr-TR"/>
        </w:rPr>
        <w:t>arted to oscillate. Figure 4.6.11</w:t>
      </w:r>
      <w:r w:rsidR="000262BE" w:rsidRPr="00920B97">
        <w:rPr>
          <w:rFonts w:cstheme="minorHAnsi"/>
          <w:noProof/>
          <w:lang w:val="en-US" w:eastAsia="tr-TR"/>
        </w:rPr>
        <w:t xml:space="preserve"> shows the parameters</w:t>
      </w:r>
      <w:r w:rsidR="005C44D7" w:rsidRPr="00920B97">
        <w:rPr>
          <w:rFonts w:cstheme="minorHAnsi"/>
          <w:noProof/>
          <w:lang w:val="en-US" w:eastAsia="tr-TR"/>
        </w:rPr>
        <w:t xml:space="preserve"> and figure 4.6.12</w:t>
      </w:r>
      <w:r w:rsidR="000262BE" w:rsidRPr="00920B97">
        <w:rPr>
          <w:rFonts w:cstheme="minorHAnsi"/>
          <w:noProof/>
          <w:lang w:val="en-US" w:eastAsia="tr-TR"/>
        </w:rPr>
        <w:t xml:space="preserve"> shows setpoint and scaled input. As a result of this graph, the system can be said in under damped. </w:t>
      </w:r>
    </w:p>
    <w:p w:rsidR="00AC3B93" w:rsidRPr="00920B97" w:rsidRDefault="00AC3B93" w:rsidP="000262BE">
      <w:pPr>
        <w:pStyle w:val="NoSpacing"/>
        <w:jc w:val="both"/>
        <w:rPr>
          <w:rFonts w:cstheme="minorHAnsi"/>
          <w:noProof/>
          <w:lang w:val="en-US" w:eastAsia="tr-TR"/>
        </w:rPr>
      </w:pPr>
    </w:p>
    <w:p w:rsidR="00AC3B93" w:rsidRPr="00920B97" w:rsidRDefault="00AC3B93" w:rsidP="000262BE">
      <w:pPr>
        <w:pStyle w:val="NoSpacing"/>
        <w:jc w:val="both"/>
        <w:rPr>
          <w:rFonts w:cstheme="minorHAnsi"/>
          <w:noProof/>
          <w:lang w:val="en-US" w:eastAsia="tr-TR"/>
        </w:rPr>
      </w:pPr>
    </w:p>
    <w:p w:rsidR="006919A7" w:rsidRPr="00920B97" w:rsidRDefault="006919A7" w:rsidP="005B2CCC">
      <w:pPr>
        <w:pStyle w:val="NoSpacing"/>
        <w:jc w:val="both"/>
        <w:rPr>
          <w:noProof/>
          <w:lang w:val="en-US" w:eastAsia="tr-TR"/>
        </w:rPr>
      </w:pPr>
    </w:p>
    <w:p w:rsidR="003D2A99" w:rsidRPr="00920B97" w:rsidRDefault="003D2A99" w:rsidP="005C44D7">
      <w:pPr>
        <w:pStyle w:val="NoSpacing"/>
        <w:rPr>
          <w:noProof/>
          <w:lang w:val="en-US" w:eastAsia="tr-TR"/>
        </w:rPr>
      </w:pPr>
    </w:p>
    <w:p w:rsidR="005C44D7" w:rsidRPr="00920B97" w:rsidRDefault="005C44D7" w:rsidP="005C44D7">
      <w:pPr>
        <w:pStyle w:val="NoSpacing"/>
        <w:rPr>
          <w:noProof/>
          <w:lang w:val="en-US" w:eastAsia="tr-TR"/>
        </w:rPr>
      </w:pPr>
      <w:r w:rsidRPr="00920B97">
        <w:rPr>
          <w:noProof/>
          <w:lang w:val="en-US" w:eastAsia="tr-TR"/>
        </w:rPr>
        <w:lastRenderedPageBreak/>
        <w:drawing>
          <wp:inline distT="0" distB="0" distL="0" distR="0" wp14:anchorId="12643195" wp14:editId="28CECE2A">
            <wp:extent cx="5756910" cy="2461260"/>
            <wp:effectExtent l="0" t="0" r="0" b="0"/>
            <wp:docPr id="21" name="Picture 2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48F7C.tmp"/>
                    <pic:cNvPicPr/>
                  </pic:nvPicPr>
                  <pic:blipFill rotWithShape="1">
                    <a:blip r:embed="rId59">
                      <a:extLst>
                        <a:ext uri="{28A0092B-C50C-407E-A947-70E740481C1C}">
                          <a14:useLocalDpi xmlns:a14="http://schemas.microsoft.com/office/drawing/2010/main" val="0"/>
                        </a:ext>
                      </a:extLst>
                    </a:blip>
                    <a:srcRect t="4037" b="7423"/>
                    <a:stretch/>
                  </pic:blipFill>
                  <pic:spPr bwMode="auto">
                    <a:xfrm>
                      <a:off x="0" y="0"/>
                      <a:ext cx="5773019" cy="2468147"/>
                    </a:xfrm>
                    <a:prstGeom prst="rect">
                      <a:avLst/>
                    </a:prstGeom>
                    <a:ln>
                      <a:noFill/>
                    </a:ln>
                    <a:extLst>
                      <a:ext uri="{53640926-AAD7-44D8-BBD7-CCE9431645EC}">
                        <a14:shadowObscured xmlns:a14="http://schemas.microsoft.com/office/drawing/2010/main"/>
                      </a:ext>
                    </a:extLst>
                  </pic:spPr>
                </pic:pic>
              </a:graphicData>
            </a:graphic>
          </wp:inline>
        </w:drawing>
      </w:r>
    </w:p>
    <w:p w:rsidR="005C44D7" w:rsidRPr="00920B97" w:rsidRDefault="005C44D7" w:rsidP="00B03BAE">
      <w:pPr>
        <w:pStyle w:val="NoSpacing"/>
        <w:jc w:val="center"/>
        <w:rPr>
          <w:noProof/>
          <w:lang w:val="en-US" w:eastAsia="tr-TR"/>
        </w:rPr>
      </w:pPr>
      <w:r w:rsidRPr="00920B97">
        <w:rPr>
          <w:noProof/>
          <w:lang w:val="en-US" w:eastAsia="tr-TR"/>
        </w:rPr>
        <w:t>Figure 4.6.11 PI parameters</w:t>
      </w:r>
    </w:p>
    <w:p w:rsidR="005C44D7" w:rsidRPr="00920B97" w:rsidRDefault="005C44D7" w:rsidP="005C44D7">
      <w:pPr>
        <w:pStyle w:val="NoSpacing"/>
        <w:jc w:val="center"/>
        <w:rPr>
          <w:noProof/>
          <w:lang w:val="en-US" w:eastAsia="tr-TR"/>
        </w:rPr>
      </w:pPr>
      <w:r w:rsidRPr="00920B97">
        <w:rPr>
          <w:noProof/>
          <w:lang w:val="en-US" w:eastAsia="tr-TR"/>
        </w:rPr>
        <w:drawing>
          <wp:inline distT="0" distB="0" distL="0" distR="0" wp14:anchorId="1B2F0F4B" wp14:editId="776A7B8C">
            <wp:extent cx="5760720" cy="2362200"/>
            <wp:effectExtent l="0" t="0" r="0" b="0"/>
            <wp:docPr id="45" name="Picture 4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A0E5C8.tmp"/>
                    <pic:cNvPicPr/>
                  </pic:nvPicPr>
                  <pic:blipFill>
                    <a:blip r:embed="rId60">
                      <a:extLst>
                        <a:ext uri="{28A0092B-C50C-407E-A947-70E740481C1C}">
                          <a14:useLocalDpi xmlns:a14="http://schemas.microsoft.com/office/drawing/2010/main" val="0"/>
                        </a:ext>
                      </a:extLst>
                    </a:blip>
                    <a:stretch>
                      <a:fillRect/>
                    </a:stretch>
                  </pic:blipFill>
                  <pic:spPr>
                    <a:xfrm>
                      <a:off x="0" y="0"/>
                      <a:ext cx="5760720" cy="2362200"/>
                    </a:xfrm>
                    <a:prstGeom prst="rect">
                      <a:avLst/>
                    </a:prstGeom>
                  </pic:spPr>
                </pic:pic>
              </a:graphicData>
            </a:graphic>
          </wp:inline>
        </w:drawing>
      </w:r>
    </w:p>
    <w:p w:rsidR="005C44D7" w:rsidRPr="00920B97" w:rsidRDefault="005C44D7" w:rsidP="005C44D7">
      <w:pPr>
        <w:pStyle w:val="NoSpacing"/>
        <w:jc w:val="center"/>
        <w:rPr>
          <w:noProof/>
          <w:lang w:val="en-US" w:eastAsia="tr-TR"/>
        </w:rPr>
      </w:pPr>
      <w:r w:rsidRPr="00920B97">
        <w:rPr>
          <w:noProof/>
          <w:lang w:val="en-US" w:eastAsia="tr-TR"/>
        </w:rPr>
        <w:t>Figure 4.6.12 Setpoint and Scaled Input</w:t>
      </w:r>
    </w:p>
    <w:p w:rsidR="005C44D7" w:rsidRPr="00920B97" w:rsidRDefault="005C44D7" w:rsidP="00B03BAE">
      <w:pPr>
        <w:pStyle w:val="NoSpacing"/>
        <w:jc w:val="both"/>
        <w:rPr>
          <w:noProof/>
          <w:lang w:val="en-US" w:eastAsia="tr-TR"/>
        </w:rPr>
      </w:pPr>
    </w:p>
    <w:p w:rsidR="005C44D7" w:rsidRPr="00920B97" w:rsidRDefault="005C44D7" w:rsidP="005C44D7">
      <w:pPr>
        <w:pStyle w:val="NoSpacing"/>
        <w:ind w:firstLine="708"/>
        <w:jc w:val="both"/>
        <w:rPr>
          <w:rFonts w:cstheme="minorHAnsi"/>
          <w:noProof/>
          <w:lang w:val="en-US" w:eastAsia="tr-TR"/>
        </w:rPr>
      </w:pPr>
      <w:r w:rsidRPr="00920B97">
        <w:rPr>
          <w:noProof/>
          <w:lang w:val="en-US" w:eastAsia="tr-TR"/>
        </w:rPr>
        <w:t xml:space="preserve">Then, I </w:t>
      </w:r>
      <w:r w:rsidRPr="00920B97">
        <w:rPr>
          <w:rFonts w:cstheme="minorHAnsi"/>
          <w:noProof/>
          <w:lang w:val="en-US" w:eastAsia="tr-TR"/>
        </w:rPr>
        <w:t xml:space="preserve">changed integral action time from 3.32 to 5.5 and </w:t>
      </w:r>
      <w:r w:rsidR="00EE3EE0" w:rsidRPr="00920B97">
        <w:rPr>
          <w:rFonts w:cstheme="minorHAnsi"/>
          <w:noProof/>
          <w:lang w:val="en-US" w:eastAsia="tr-TR"/>
        </w:rPr>
        <w:t>settling time</w:t>
      </w:r>
      <w:r w:rsidRPr="00920B97">
        <w:rPr>
          <w:rFonts w:cstheme="minorHAnsi"/>
          <w:noProof/>
          <w:lang w:val="en-US" w:eastAsia="tr-TR"/>
        </w:rPr>
        <w:t xml:space="preserve"> got longer. Figure 4.6.13 shows the parameters and figure 4.6.14 shows setpoint and scaled input. As a result of this graph, the system can be said in over damped.</w:t>
      </w:r>
    </w:p>
    <w:p w:rsidR="00EE3EE0" w:rsidRPr="00920B97" w:rsidRDefault="00EE3EE0" w:rsidP="005C44D7">
      <w:pPr>
        <w:pStyle w:val="NoSpacing"/>
        <w:ind w:firstLine="708"/>
        <w:jc w:val="both"/>
        <w:rPr>
          <w:rFonts w:cstheme="minorHAnsi"/>
          <w:noProof/>
          <w:lang w:val="en-US" w:eastAsia="tr-TR"/>
        </w:rPr>
      </w:pPr>
    </w:p>
    <w:p w:rsidR="005C44D7" w:rsidRPr="00920B97" w:rsidRDefault="005C44D7" w:rsidP="005C44D7">
      <w:pPr>
        <w:pStyle w:val="NoSpacing"/>
        <w:rPr>
          <w:rFonts w:cstheme="minorHAnsi"/>
          <w:noProof/>
          <w:lang w:val="en-US" w:eastAsia="tr-TR"/>
        </w:rPr>
      </w:pPr>
      <w:r w:rsidRPr="00920B97">
        <w:rPr>
          <w:noProof/>
          <w:lang w:val="en-US" w:eastAsia="tr-TR"/>
        </w:rPr>
        <w:drawing>
          <wp:inline distT="0" distB="0" distL="0" distR="0" wp14:anchorId="7801DD2F" wp14:editId="7A8F5CAA">
            <wp:extent cx="5760720" cy="2674620"/>
            <wp:effectExtent l="0" t="0" r="0" b="0"/>
            <wp:docPr id="17" name="Picture 1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4F418.tmp"/>
                    <pic:cNvPicPr/>
                  </pic:nvPicPr>
                  <pic:blipFill rotWithShape="1">
                    <a:blip r:embed="rId61">
                      <a:extLst>
                        <a:ext uri="{28A0092B-C50C-407E-A947-70E740481C1C}">
                          <a14:useLocalDpi xmlns:a14="http://schemas.microsoft.com/office/drawing/2010/main" val="0"/>
                        </a:ext>
                      </a:extLst>
                    </a:blip>
                    <a:srcRect l="-265" t="5799" r="265" b="6747"/>
                    <a:stretch/>
                  </pic:blipFill>
                  <pic:spPr bwMode="auto">
                    <a:xfrm>
                      <a:off x="0" y="0"/>
                      <a:ext cx="5760720" cy="2674620"/>
                    </a:xfrm>
                    <a:prstGeom prst="rect">
                      <a:avLst/>
                    </a:prstGeom>
                    <a:ln>
                      <a:noFill/>
                    </a:ln>
                    <a:extLst>
                      <a:ext uri="{53640926-AAD7-44D8-BBD7-CCE9431645EC}">
                        <a14:shadowObscured xmlns:a14="http://schemas.microsoft.com/office/drawing/2010/main"/>
                      </a:ext>
                    </a:extLst>
                  </pic:spPr>
                </pic:pic>
              </a:graphicData>
            </a:graphic>
          </wp:inline>
        </w:drawing>
      </w:r>
    </w:p>
    <w:p w:rsidR="00EE3EE0" w:rsidRPr="00920B97" w:rsidRDefault="005C44D7" w:rsidP="00B03BAE">
      <w:pPr>
        <w:pStyle w:val="NoSpacing"/>
        <w:jc w:val="center"/>
        <w:rPr>
          <w:noProof/>
          <w:lang w:val="en-US" w:eastAsia="tr-TR"/>
        </w:rPr>
      </w:pPr>
      <w:r w:rsidRPr="00920B97">
        <w:rPr>
          <w:noProof/>
          <w:lang w:val="en-US" w:eastAsia="tr-TR"/>
        </w:rPr>
        <w:t>Figure 4.6.13 PI parameters</w:t>
      </w:r>
    </w:p>
    <w:p w:rsidR="00EE3EE0" w:rsidRPr="00920B97" w:rsidRDefault="00EE3EE0" w:rsidP="005C44D7">
      <w:pPr>
        <w:pStyle w:val="NoSpacing"/>
        <w:jc w:val="center"/>
        <w:rPr>
          <w:noProof/>
          <w:lang w:val="en-US" w:eastAsia="tr-TR"/>
        </w:rPr>
      </w:pPr>
      <w:r w:rsidRPr="00920B97">
        <w:rPr>
          <w:noProof/>
          <w:lang w:val="en-US" w:eastAsia="tr-TR"/>
        </w:rPr>
        <w:lastRenderedPageBreak/>
        <w:drawing>
          <wp:inline distT="0" distB="0" distL="0" distR="0" wp14:anchorId="4929D3B9" wp14:editId="64AC30FA">
            <wp:extent cx="5760720" cy="2583180"/>
            <wp:effectExtent l="0" t="0" r="0" b="7620"/>
            <wp:docPr id="47" name="Picture 4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A03AF1.tmp"/>
                    <pic:cNvPicPr/>
                  </pic:nvPicPr>
                  <pic:blipFill>
                    <a:blip r:embed="rId62">
                      <a:extLst>
                        <a:ext uri="{28A0092B-C50C-407E-A947-70E740481C1C}">
                          <a14:useLocalDpi xmlns:a14="http://schemas.microsoft.com/office/drawing/2010/main" val="0"/>
                        </a:ext>
                      </a:extLst>
                    </a:blip>
                    <a:stretch>
                      <a:fillRect/>
                    </a:stretch>
                  </pic:blipFill>
                  <pic:spPr>
                    <a:xfrm>
                      <a:off x="0" y="0"/>
                      <a:ext cx="5760720" cy="2583180"/>
                    </a:xfrm>
                    <a:prstGeom prst="rect">
                      <a:avLst/>
                    </a:prstGeom>
                  </pic:spPr>
                </pic:pic>
              </a:graphicData>
            </a:graphic>
          </wp:inline>
        </w:drawing>
      </w:r>
    </w:p>
    <w:p w:rsidR="00EE3EE0" w:rsidRPr="00920B97" w:rsidRDefault="00EE3EE0" w:rsidP="00EE3EE0">
      <w:pPr>
        <w:pStyle w:val="NoSpacing"/>
        <w:jc w:val="center"/>
        <w:rPr>
          <w:noProof/>
          <w:lang w:val="en-US" w:eastAsia="tr-TR"/>
        </w:rPr>
      </w:pPr>
      <w:r w:rsidRPr="00920B97">
        <w:rPr>
          <w:noProof/>
          <w:lang w:val="en-US" w:eastAsia="tr-TR"/>
        </w:rPr>
        <w:t>Figure 4.6.14 Setpoint and Scaled Input</w:t>
      </w:r>
    </w:p>
    <w:p w:rsidR="005C44D7" w:rsidRPr="00920B97" w:rsidRDefault="005C44D7" w:rsidP="005C44D7">
      <w:pPr>
        <w:pStyle w:val="NoSpacing"/>
        <w:jc w:val="center"/>
        <w:rPr>
          <w:noProof/>
          <w:lang w:val="en-US" w:eastAsia="tr-TR"/>
        </w:rPr>
      </w:pPr>
    </w:p>
    <w:p w:rsidR="00EE3EE0" w:rsidRPr="00920B97" w:rsidRDefault="00EE3EE0" w:rsidP="00A16109">
      <w:pPr>
        <w:pStyle w:val="NoSpacing"/>
        <w:ind w:firstLine="708"/>
        <w:jc w:val="both"/>
        <w:rPr>
          <w:rFonts w:cstheme="minorHAnsi"/>
          <w:noProof/>
          <w:lang w:val="en-US" w:eastAsia="tr-TR"/>
        </w:rPr>
      </w:pPr>
      <w:r w:rsidRPr="00920B97">
        <w:rPr>
          <w:rFonts w:cstheme="minorHAnsi"/>
          <w:noProof/>
          <w:lang w:val="en-US" w:eastAsia="tr-TR"/>
        </w:rPr>
        <w:t xml:space="preserve">As a result of figure 4.6.6, 4.6.12 and 4.6.14, integral action time is important to get rid of small differences between setpoint and scaled input. In other words, </w:t>
      </w:r>
      <w:r w:rsidR="00A16109" w:rsidRPr="00920B97">
        <w:rPr>
          <w:rFonts w:cstheme="minorHAnsi"/>
          <w:noProof/>
          <w:lang w:val="en-US" w:eastAsia="tr-TR"/>
        </w:rPr>
        <w:t xml:space="preserve">invreasing </w:t>
      </w:r>
      <w:r w:rsidRPr="00920B97">
        <w:rPr>
          <w:rFonts w:cstheme="minorHAnsi"/>
          <w:noProof/>
          <w:lang w:val="en-US" w:eastAsia="tr-TR"/>
        </w:rPr>
        <w:t xml:space="preserve">integral action time decreases steady state error. Also, </w:t>
      </w:r>
      <w:r w:rsidR="00A16109" w:rsidRPr="00920B97">
        <w:rPr>
          <w:rFonts w:cstheme="minorHAnsi"/>
          <w:noProof/>
          <w:lang w:val="en-US" w:eastAsia="tr-TR"/>
        </w:rPr>
        <w:t>decreasing integration time(K</w:t>
      </w:r>
      <w:r w:rsidR="00A16109" w:rsidRPr="00920B97">
        <w:rPr>
          <w:rFonts w:cstheme="minorHAnsi"/>
          <w:noProof/>
          <w:vertAlign w:val="subscript"/>
          <w:lang w:val="en-US" w:eastAsia="tr-TR"/>
        </w:rPr>
        <w:t>i</w:t>
      </w:r>
      <w:r w:rsidR="00A16109" w:rsidRPr="00920B97">
        <w:rPr>
          <w:rFonts w:cstheme="minorHAnsi"/>
          <w:noProof/>
          <w:lang w:val="en-US" w:eastAsia="tr-TR"/>
        </w:rPr>
        <w:t>) decrease rise time but low integration time(K</w:t>
      </w:r>
      <w:r w:rsidR="00A16109" w:rsidRPr="00920B97">
        <w:rPr>
          <w:rFonts w:cstheme="minorHAnsi"/>
          <w:noProof/>
          <w:vertAlign w:val="subscript"/>
          <w:lang w:val="en-US" w:eastAsia="tr-TR"/>
        </w:rPr>
        <w:t>i</w:t>
      </w:r>
      <w:r w:rsidR="00A16109" w:rsidRPr="00920B97">
        <w:rPr>
          <w:rFonts w:cstheme="minorHAnsi"/>
          <w:noProof/>
          <w:lang w:val="en-US" w:eastAsia="tr-TR"/>
        </w:rPr>
        <w:t>) causes oscillation and overshoot.</w:t>
      </w:r>
    </w:p>
    <w:p w:rsidR="00AB551B" w:rsidRPr="00920B97" w:rsidRDefault="00AB551B" w:rsidP="00A16109">
      <w:pPr>
        <w:pStyle w:val="NoSpacing"/>
        <w:ind w:firstLine="708"/>
        <w:jc w:val="both"/>
        <w:rPr>
          <w:rFonts w:cstheme="minorHAnsi"/>
          <w:noProof/>
          <w:lang w:val="en-US" w:eastAsia="tr-TR"/>
        </w:rPr>
      </w:pPr>
    </w:p>
    <w:p w:rsidR="00AB551B" w:rsidRPr="00920B97" w:rsidRDefault="00FE6987" w:rsidP="00B03BAE">
      <w:pPr>
        <w:pStyle w:val="NoSpacing"/>
        <w:ind w:firstLine="708"/>
        <w:jc w:val="both"/>
        <w:rPr>
          <w:rFonts w:cstheme="minorHAnsi"/>
          <w:noProof/>
          <w:lang w:val="en-US" w:eastAsia="tr-TR"/>
        </w:rPr>
      </w:pPr>
      <w:r w:rsidRPr="00920B97">
        <w:rPr>
          <w:rFonts w:cstheme="minorHAnsi"/>
          <w:noProof/>
          <w:lang w:val="en-US" w:eastAsia="tr-TR"/>
        </w:rPr>
        <w:t>As a consequence of these result, I tried to find new proportional gain (K</w:t>
      </w:r>
      <w:r w:rsidRPr="00920B97">
        <w:rPr>
          <w:rFonts w:cstheme="minorHAnsi"/>
          <w:noProof/>
          <w:vertAlign w:val="subscript"/>
          <w:lang w:val="en-US" w:eastAsia="tr-TR"/>
        </w:rPr>
        <w:t>p</w:t>
      </w:r>
      <w:r w:rsidRPr="00920B97">
        <w:rPr>
          <w:rFonts w:cstheme="minorHAnsi"/>
          <w:noProof/>
          <w:lang w:val="en-US" w:eastAsia="tr-TR"/>
        </w:rPr>
        <w:t>) and new integral action time (K</w:t>
      </w:r>
      <w:r w:rsidRPr="00920B97">
        <w:rPr>
          <w:rFonts w:cstheme="minorHAnsi"/>
          <w:noProof/>
          <w:vertAlign w:val="subscript"/>
          <w:lang w:val="en-US" w:eastAsia="tr-TR"/>
        </w:rPr>
        <w:t>i</w:t>
      </w:r>
      <w:r w:rsidRPr="00920B97">
        <w:rPr>
          <w:rFonts w:cstheme="minorHAnsi"/>
          <w:noProof/>
          <w:lang w:val="en-US" w:eastAsia="tr-TR"/>
        </w:rPr>
        <w:t xml:space="preserve">) without using auto tuning property of PLC. I changed integral action time as </w:t>
      </w:r>
      <w:r w:rsidR="008228C4" w:rsidRPr="00920B97">
        <w:rPr>
          <w:rFonts w:cstheme="minorHAnsi"/>
          <w:noProof/>
          <w:lang w:val="en-US" w:eastAsia="tr-TR"/>
        </w:rPr>
        <w:t xml:space="preserve">2.5 seconds </w:t>
      </w:r>
      <w:r w:rsidR="00954FFA" w:rsidRPr="00920B97">
        <w:rPr>
          <w:rFonts w:cstheme="minorHAnsi"/>
          <w:noProof/>
          <w:lang w:val="en-US" w:eastAsia="tr-TR"/>
        </w:rPr>
        <w:t>because I know I should choose small value for integral action time in order to quick response but too small value causes oscillation. I</w:t>
      </w:r>
      <w:r w:rsidR="008228C4" w:rsidRPr="00920B97">
        <w:rPr>
          <w:rFonts w:cstheme="minorHAnsi"/>
          <w:noProof/>
          <w:lang w:val="en-US" w:eastAsia="tr-TR"/>
        </w:rPr>
        <w:t xml:space="preserve"> changed proportional gain as 2.0</w:t>
      </w:r>
      <w:r w:rsidR="00954FFA" w:rsidRPr="00920B97">
        <w:rPr>
          <w:rFonts w:cstheme="minorHAnsi"/>
          <w:noProof/>
          <w:lang w:val="en-US" w:eastAsia="tr-TR"/>
        </w:rPr>
        <w:t xml:space="preserve"> because too big value causes oscillation</w:t>
      </w:r>
      <w:r w:rsidR="008228C4" w:rsidRPr="00920B97">
        <w:rPr>
          <w:rFonts w:cstheme="minorHAnsi"/>
          <w:noProof/>
          <w:lang w:val="en-US" w:eastAsia="tr-TR"/>
        </w:rPr>
        <w:t xml:space="preserve">. As a result of these parameters, I got the graph that is shown in figure 4.6.15. </w:t>
      </w:r>
      <w:r w:rsidR="00F32B1F" w:rsidRPr="00920B97">
        <w:rPr>
          <w:rFonts w:cstheme="minorHAnsi"/>
          <w:noProof/>
          <w:lang w:val="en-US" w:eastAsia="tr-TR"/>
        </w:rPr>
        <w:t xml:space="preserve">There is no overshoot and oscillation in the graph and settling time is 21 seconds. Therefore, these parameter could be evaluated </w:t>
      </w:r>
      <w:r w:rsidR="00954FFA" w:rsidRPr="00920B97">
        <w:rPr>
          <w:rFonts w:cstheme="minorHAnsi"/>
          <w:noProof/>
          <w:lang w:val="en-US" w:eastAsia="tr-TR"/>
        </w:rPr>
        <w:t>as proper parameters for PI control.</w:t>
      </w:r>
    </w:p>
    <w:p w:rsidR="00A16109" w:rsidRPr="00920B97" w:rsidRDefault="00A16109" w:rsidP="00A16109">
      <w:pPr>
        <w:pStyle w:val="NoSpacing"/>
        <w:jc w:val="both"/>
        <w:rPr>
          <w:rFonts w:cstheme="minorHAnsi"/>
          <w:noProof/>
          <w:lang w:val="en-US" w:eastAsia="tr-TR"/>
        </w:rPr>
      </w:pPr>
    </w:p>
    <w:p w:rsidR="0097029D" w:rsidRPr="00920B97" w:rsidRDefault="00AB551B" w:rsidP="00A16109">
      <w:pPr>
        <w:pStyle w:val="NoSpacing"/>
        <w:jc w:val="both"/>
        <w:rPr>
          <w:rFonts w:cstheme="minorHAnsi"/>
          <w:noProof/>
          <w:lang w:val="en-US" w:eastAsia="tr-TR"/>
        </w:rPr>
      </w:pPr>
      <w:r w:rsidRPr="00920B97">
        <w:rPr>
          <w:noProof/>
          <w:lang w:val="en-US" w:eastAsia="tr-TR"/>
        </w:rPr>
        <w:drawing>
          <wp:inline distT="0" distB="0" distL="0" distR="0" wp14:anchorId="2690F276" wp14:editId="21B26106">
            <wp:extent cx="5861685" cy="3238500"/>
            <wp:effectExtent l="0" t="0" r="5715" b="0"/>
            <wp:docPr id="72" name="Picture 7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A0D4B4.tmp"/>
                    <pic:cNvPicPr/>
                  </pic:nvPicPr>
                  <pic:blipFill>
                    <a:blip r:embed="rId63">
                      <a:extLst>
                        <a:ext uri="{28A0092B-C50C-407E-A947-70E740481C1C}">
                          <a14:useLocalDpi xmlns:a14="http://schemas.microsoft.com/office/drawing/2010/main" val="0"/>
                        </a:ext>
                      </a:extLst>
                    </a:blip>
                    <a:stretch>
                      <a:fillRect/>
                    </a:stretch>
                  </pic:blipFill>
                  <pic:spPr>
                    <a:xfrm>
                      <a:off x="0" y="0"/>
                      <a:ext cx="5881447" cy="3249418"/>
                    </a:xfrm>
                    <a:prstGeom prst="rect">
                      <a:avLst/>
                    </a:prstGeom>
                  </pic:spPr>
                </pic:pic>
              </a:graphicData>
            </a:graphic>
          </wp:inline>
        </w:drawing>
      </w:r>
    </w:p>
    <w:p w:rsidR="008228C4" w:rsidRPr="00920B97" w:rsidRDefault="008228C4" w:rsidP="008228C4">
      <w:pPr>
        <w:pStyle w:val="NoSpacing"/>
        <w:jc w:val="center"/>
        <w:rPr>
          <w:noProof/>
          <w:lang w:val="en-US" w:eastAsia="tr-TR"/>
        </w:rPr>
      </w:pPr>
      <w:r w:rsidRPr="00920B97">
        <w:rPr>
          <w:noProof/>
          <w:lang w:val="en-US" w:eastAsia="tr-TR"/>
        </w:rPr>
        <w:t>Figure 4.6.15 Setpoint and Scaled Input</w:t>
      </w:r>
    </w:p>
    <w:p w:rsidR="00B03BAE" w:rsidRPr="00920B97" w:rsidRDefault="00B03BAE" w:rsidP="008228C4">
      <w:pPr>
        <w:pStyle w:val="NoSpacing"/>
        <w:jc w:val="center"/>
        <w:rPr>
          <w:noProof/>
          <w:lang w:val="en-US" w:eastAsia="tr-TR"/>
        </w:rPr>
      </w:pPr>
    </w:p>
    <w:p w:rsidR="00307700" w:rsidRPr="00920B97" w:rsidRDefault="00307700" w:rsidP="008228C4">
      <w:pPr>
        <w:pStyle w:val="NoSpacing"/>
        <w:jc w:val="center"/>
        <w:rPr>
          <w:noProof/>
          <w:lang w:val="en-US" w:eastAsia="tr-TR"/>
        </w:rPr>
      </w:pPr>
    </w:p>
    <w:p w:rsidR="00AC377B" w:rsidRPr="00920B97" w:rsidRDefault="0097029D" w:rsidP="00347054">
      <w:pPr>
        <w:pStyle w:val="Heading2"/>
        <w:rPr>
          <w:noProof/>
          <w:lang w:val="en-US" w:eastAsia="tr-TR"/>
        </w:rPr>
      </w:pPr>
      <w:bookmarkStart w:id="33" w:name="_Toc492918643"/>
      <w:bookmarkStart w:id="34" w:name="_Toc520963071"/>
      <w:r w:rsidRPr="00920B97">
        <w:rPr>
          <w:noProof/>
          <w:lang w:val="en-US" w:eastAsia="tr-TR"/>
        </w:rPr>
        <w:t>4.</w:t>
      </w:r>
      <w:r w:rsidR="00C70208" w:rsidRPr="00920B97">
        <w:rPr>
          <w:noProof/>
          <w:lang w:val="en-US" w:eastAsia="tr-TR"/>
        </w:rPr>
        <w:t>7 SINGLE PHASE SCHEMATI</w:t>
      </w:r>
      <w:r w:rsidR="008D63EF" w:rsidRPr="00920B97">
        <w:rPr>
          <w:noProof/>
          <w:lang w:val="en-US" w:eastAsia="tr-TR"/>
        </w:rPr>
        <w:t>C</w:t>
      </w:r>
      <w:bookmarkEnd w:id="33"/>
      <w:bookmarkEnd w:id="34"/>
    </w:p>
    <w:p w:rsidR="007D2C54" w:rsidRPr="00920B97" w:rsidRDefault="007D2C54" w:rsidP="007D2C54">
      <w:pPr>
        <w:ind w:firstLine="708"/>
        <w:jc w:val="both"/>
        <w:rPr>
          <w:rFonts w:cstheme="minorHAnsi"/>
          <w:lang w:val="en-US" w:eastAsia="tr-TR"/>
        </w:rPr>
      </w:pPr>
      <w:r w:rsidRPr="00920B97">
        <w:rPr>
          <w:rFonts w:cstheme="minorHAnsi"/>
          <w:lang w:val="en-US" w:eastAsia="tr-TR"/>
        </w:rPr>
        <w:t xml:space="preserve">First of all, I want to mention what is the </w:t>
      </w:r>
      <w:r w:rsidR="00A3182E" w:rsidRPr="00920B97">
        <w:rPr>
          <w:rFonts w:cstheme="minorHAnsi"/>
          <w:lang w:val="en-US" w:eastAsia="tr-TR"/>
        </w:rPr>
        <w:t>single-phase</w:t>
      </w:r>
      <w:r w:rsidRPr="00920B97">
        <w:rPr>
          <w:rFonts w:cstheme="minorHAnsi"/>
          <w:lang w:val="en-US" w:eastAsia="tr-TR"/>
        </w:rPr>
        <w:t xml:space="preserve"> schematic. Single phase schematic could be named as a riser diagram because the </w:t>
      </w:r>
      <w:r w:rsidR="00A3182E" w:rsidRPr="00920B97">
        <w:rPr>
          <w:rFonts w:cstheme="minorHAnsi"/>
          <w:lang w:val="en-US" w:eastAsia="tr-TR"/>
        </w:rPr>
        <w:t>single-phase</w:t>
      </w:r>
      <w:r w:rsidRPr="00920B97">
        <w:rPr>
          <w:rFonts w:cstheme="minorHAnsi"/>
          <w:lang w:val="en-US" w:eastAsia="tr-TR"/>
        </w:rPr>
        <w:t xml:space="preserve"> schematic </w:t>
      </w:r>
      <w:r w:rsidR="00A3182E" w:rsidRPr="00920B97">
        <w:rPr>
          <w:rFonts w:cstheme="minorHAnsi"/>
          <w:lang w:val="en-US" w:eastAsia="tr-TR"/>
        </w:rPr>
        <w:t>covers</w:t>
      </w:r>
      <w:r w:rsidRPr="00920B97">
        <w:rPr>
          <w:rFonts w:cstheme="minorHAnsi"/>
          <w:lang w:val="en-US" w:eastAsia="tr-TR"/>
        </w:rPr>
        <w:t xml:space="preserve"> the whole line from the place where energy is produced to in the place where energy is consumed. Using purpose of single phase schematic is getting information about electricity plan of a place. Thanks to a </w:t>
      </w:r>
      <w:r w:rsidR="00A3182E" w:rsidRPr="00920B97">
        <w:rPr>
          <w:rFonts w:cstheme="minorHAnsi"/>
          <w:lang w:val="en-US" w:eastAsia="tr-TR"/>
        </w:rPr>
        <w:t>single-phase</w:t>
      </w:r>
      <w:r w:rsidRPr="00920B97">
        <w:rPr>
          <w:rFonts w:cstheme="minorHAnsi"/>
          <w:lang w:val="en-US" w:eastAsia="tr-TR"/>
        </w:rPr>
        <w:t xml:space="preserve"> schematic, a person can understand electric plan of a place easily. Every circuit component should be shown on single phase schematic and the properties of these components should be indicated on the schematic in order to make it easier to understand. As we know, electricity is produced in three </w:t>
      </w:r>
      <w:r w:rsidR="00A3182E" w:rsidRPr="00920B97">
        <w:rPr>
          <w:rFonts w:cstheme="minorHAnsi"/>
          <w:lang w:val="en-US" w:eastAsia="tr-TR"/>
        </w:rPr>
        <w:t>phases</w:t>
      </w:r>
      <w:r w:rsidRPr="00920B97">
        <w:rPr>
          <w:rFonts w:cstheme="minorHAnsi"/>
          <w:lang w:val="en-US" w:eastAsia="tr-TR"/>
        </w:rPr>
        <w:t xml:space="preserve"> at the power plant. However, only one phase is shown in single phase diagram in order to prevent complication. </w:t>
      </w:r>
      <w:r w:rsidR="003B3271" w:rsidRPr="00920B97">
        <w:rPr>
          <w:rFonts w:cstheme="minorHAnsi"/>
          <w:lang w:val="en-US" w:eastAsia="tr-TR"/>
        </w:rPr>
        <w:t>Therefore</w:t>
      </w:r>
      <w:r w:rsidRPr="00920B97">
        <w:rPr>
          <w:rFonts w:cstheme="minorHAnsi"/>
          <w:lang w:val="en-US" w:eastAsia="tr-TR"/>
        </w:rPr>
        <w:t xml:space="preserve">, anyone can understand the diagram easily. </w:t>
      </w:r>
    </w:p>
    <w:p w:rsidR="0023207E" w:rsidRPr="00920B97" w:rsidRDefault="00180866" w:rsidP="00180866">
      <w:pPr>
        <w:jc w:val="both"/>
        <w:rPr>
          <w:rFonts w:cstheme="minorHAnsi"/>
          <w:lang w:val="en-US" w:eastAsia="tr-TR"/>
        </w:rPr>
      </w:pPr>
      <w:r w:rsidRPr="00920B97">
        <w:rPr>
          <w:rFonts w:cstheme="minorHAnsi"/>
          <w:lang w:val="en-US" w:eastAsia="tr-TR"/>
        </w:rPr>
        <w:t xml:space="preserve">              </w:t>
      </w:r>
      <w:r w:rsidR="00AC377B" w:rsidRPr="00920B97">
        <w:rPr>
          <w:rFonts w:cstheme="minorHAnsi"/>
          <w:lang w:val="en-US" w:eastAsia="tr-TR"/>
        </w:rPr>
        <w:t xml:space="preserve"> </w:t>
      </w:r>
      <w:r w:rsidR="006D035B" w:rsidRPr="00920B97">
        <w:rPr>
          <w:rFonts w:cstheme="minorHAnsi"/>
          <w:lang w:val="en-US" w:eastAsia="tr-TR"/>
        </w:rPr>
        <w:t>Now, I am going to explain basic component of single phase diagram. The</w:t>
      </w:r>
      <w:r w:rsidR="008F4A2A" w:rsidRPr="00920B97">
        <w:rPr>
          <w:rFonts w:cstheme="minorHAnsi"/>
          <w:lang w:val="en-US" w:eastAsia="tr-TR"/>
        </w:rPr>
        <w:t xml:space="preserve"> first component is disconnector</w:t>
      </w:r>
      <w:r w:rsidR="006D035B" w:rsidRPr="00920B97">
        <w:rPr>
          <w:rFonts w:cstheme="minorHAnsi"/>
          <w:lang w:val="en-US" w:eastAsia="tr-TR"/>
        </w:rPr>
        <w:t xml:space="preserve">s. </w:t>
      </w:r>
      <w:r w:rsidR="002F05A0" w:rsidRPr="00920B97">
        <w:rPr>
          <w:rFonts w:cstheme="minorHAnsi"/>
          <w:color w:val="212121"/>
          <w:shd w:val="clear" w:color="auto" w:fill="FFFFFF"/>
          <w:lang w:val="en-US"/>
        </w:rPr>
        <w:t xml:space="preserve">Disconnectors are switching devices that can open and close the circuit while the circuit is unloaded in medium and high voltage systems and form a clearance visible in the open position. </w:t>
      </w:r>
      <w:r w:rsidR="00F8162C" w:rsidRPr="00920B97">
        <w:rPr>
          <w:rFonts w:cstheme="minorHAnsi"/>
          <w:color w:val="212121"/>
          <w:shd w:val="clear" w:color="auto" w:fill="FFFFFF"/>
          <w:lang w:val="en-US"/>
        </w:rPr>
        <w:t xml:space="preserve">The second is </w:t>
      </w:r>
      <w:r w:rsidR="003B3271" w:rsidRPr="00920B97">
        <w:rPr>
          <w:rFonts w:cstheme="minorHAnsi"/>
          <w:color w:val="212121"/>
          <w:shd w:val="clear" w:color="auto" w:fill="FFFFFF"/>
          <w:lang w:val="en-US"/>
        </w:rPr>
        <w:t>high</w:t>
      </w:r>
      <w:r w:rsidR="00F8162C" w:rsidRPr="00920B97">
        <w:rPr>
          <w:rFonts w:cstheme="minorHAnsi"/>
          <w:color w:val="212121"/>
          <w:shd w:val="clear" w:color="auto" w:fill="FFFFFF"/>
          <w:lang w:val="en-US"/>
        </w:rPr>
        <w:t xml:space="preserve"> voltage circuit breaker.</w:t>
      </w:r>
      <w:r w:rsidR="00F8162C" w:rsidRPr="00920B97">
        <w:rPr>
          <w:rFonts w:cstheme="minorHAnsi"/>
          <w:lang w:val="en-US"/>
        </w:rPr>
        <w:t xml:space="preserve"> </w:t>
      </w:r>
      <w:r w:rsidR="00F8162C" w:rsidRPr="00920B97">
        <w:rPr>
          <w:rFonts w:cstheme="minorHAnsi"/>
          <w:color w:val="212121"/>
          <w:shd w:val="clear" w:color="auto" w:fill="FFFFFF"/>
          <w:lang w:val="en-US"/>
        </w:rPr>
        <w:t xml:space="preserve">They are used to provide current by cutting off or closing current by </w:t>
      </w:r>
      <w:r w:rsidR="003B3271" w:rsidRPr="00920B97">
        <w:rPr>
          <w:rFonts w:cstheme="minorHAnsi"/>
          <w:color w:val="212121"/>
          <w:shd w:val="clear" w:color="auto" w:fill="FFFFFF"/>
          <w:lang w:val="en-US"/>
        </w:rPr>
        <w:t>opening</w:t>
      </w:r>
      <w:r w:rsidR="005E0A52" w:rsidRPr="00920B97">
        <w:rPr>
          <w:rFonts w:cstheme="minorHAnsi"/>
          <w:color w:val="212121"/>
          <w:shd w:val="clear" w:color="auto" w:fill="FFFFFF"/>
          <w:lang w:val="en-US"/>
        </w:rPr>
        <w:t xml:space="preserve"> </w:t>
      </w:r>
      <w:r w:rsidR="00F8162C" w:rsidRPr="00920B97">
        <w:rPr>
          <w:rFonts w:cstheme="minorHAnsi"/>
          <w:color w:val="212121"/>
          <w:shd w:val="clear" w:color="auto" w:fill="FFFFFF"/>
          <w:lang w:val="en-US"/>
        </w:rPr>
        <w:t xml:space="preserve">at idle, overload and short-circuit. </w:t>
      </w:r>
      <w:r w:rsidR="00F8162C" w:rsidRPr="00920B97">
        <w:rPr>
          <w:rFonts w:cstheme="minorHAnsi"/>
          <w:color w:val="212121"/>
          <w:lang w:val="en-US"/>
        </w:rPr>
        <w:t xml:space="preserve">Especially at high voltage, </w:t>
      </w:r>
      <w:r w:rsidR="005E0A52" w:rsidRPr="00920B97">
        <w:rPr>
          <w:rFonts w:cstheme="minorHAnsi"/>
          <w:color w:val="212121"/>
          <w:lang w:val="en-US"/>
        </w:rPr>
        <w:t xml:space="preserve">opening circuit get harder and it can cause serious damage so high voltage circuit breaker is used </w:t>
      </w:r>
      <w:r w:rsidRPr="00920B97">
        <w:rPr>
          <w:rFonts w:cstheme="minorHAnsi"/>
          <w:color w:val="212121"/>
          <w:lang w:val="en-US"/>
        </w:rPr>
        <w:t>to</w:t>
      </w:r>
      <w:r w:rsidR="005E0A52" w:rsidRPr="00920B97">
        <w:rPr>
          <w:rFonts w:cstheme="minorHAnsi"/>
          <w:color w:val="212121"/>
          <w:lang w:val="en-US"/>
        </w:rPr>
        <w:t xml:space="preserve"> open circuit. Opening or closing of h</w:t>
      </w:r>
      <w:r w:rsidR="0023207E" w:rsidRPr="00920B97">
        <w:rPr>
          <w:rFonts w:cstheme="minorHAnsi"/>
          <w:color w:val="212121"/>
          <w:lang w:val="en-US"/>
        </w:rPr>
        <w:t>i</w:t>
      </w:r>
      <w:r w:rsidR="005E0A52" w:rsidRPr="00920B97">
        <w:rPr>
          <w:rFonts w:cstheme="minorHAnsi"/>
          <w:color w:val="212121"/>
          <w:lang w:val="en-US"/>
        </w:rPr>
        <w:t xml:space="preserve">gh voltage circuit breaker could be done manually or automatically. The other component is busbar. An electrical busbar is defined as </w:t>
      </w:r>
      <w:r w:rsidR="005E0A52" w:rsidRPr="00920B97">
        <w:rPr>
          <w:rFonts w:cstheme="minorHAnsi"/>
          <w:color w:val="000000"/>
          <w:shd w:val="clear" w:color="auto" w:fill="FFFFFF"/>
          <w:lang w:val="en-US"/>
        </w:rPr>
        <w:t>a c</w:t>
      </w:r>
      <w:r w:rsidR="0023207E" w:rsidRPr="00920B97">
        <w:rPr>
          <w:rFonts w:cstheme="minorHAnsi"/>
          <w:color w:val="000000"/>
          <w:shd w:val="clear" w:color="auto" w:fill="FFFFFF"/>
          <w:lang w:val="en-US"/>
        </w:rPr>
        <w:t>onductor or a group of conductors</w:t>
      </w:r>
      <w:r w:rsidR="005E0A52" w:rsidRPr="00920B97">
        <w:rPr>
          <w:rFonts w:cstheme="minorHAnsi"/>
          <w:color w:val="000000"/>
          <w:shd w:val="clear" w:color="auto" w:fill="FFFFFF"/>
          <w:lang w:val="en-US"/>
        </w:rPr>
        <w:t xml:space="preserve"> used for </w:t>
      </w:r>
      <w:r w:rsidR="0023207E" w:rsidRPr="00920B97">
        <w:rPr>
          <w:rFonts w:cstheme="minorHAnsi"/>
          <w:color w:val="000000"/>
          <w:shd w:val="clear" w:color="auto" w:fill="FFFFFF"/>
          <w:lang w:val="en-US"/>
        </w:rPr>
        <w:t xml:space="preserve">collecting electrical </w:t>
      </w:r>
      <w:r w:rsidR="005E0A52" w:rsidRPr="00920B97">
        <w:rPr>
          <w:rFonts w:cstheme="minorHAnsi"/>
          <w:color w:val="000000"/>
          <w:shd w:val="clear" w:color="auto" w:fill="FFFFFF"/>
          <w:lang w:val="en-US"/>
        </w:rPr>
        <w:t xml:space="preserve">energy from the incoming feeders and distributes them to </w:t>
      </w:r>
      <w:r w:rsidR="005E0A52" w:rsidRPr="00920B97">
        <w:rPr>
          <w:rFonts w:cstheme="minorHAnsi"/>
          <w:color w:val="000000"/>
          <w:lang w:val="en-US"/>
        </w:rPr>
        <w:t>the outgoing feeders.</w:t>
      </w:r>
      <w:r w:rsidR="0023207E" w:rsidRPr="00920B97">
        <w:rPr>
          <w:rFonts w:cstheme="minorHAnsi"/>
          <w:color w:val="000000"/>
          <w:lang w:val="en-US"/>
        </w:rPr>
        <w:t xml:space="preserve"> In other </w:t>
      </w:r>
      <w:r w:rsidR="00A3182E" w:rsidRPr="00920B97">
        <w:rPr>
          <w:rFonts w:cstheme="minorHAnsi"/>
          <w:color w:val="000000"/>
          <w:lang w:val="en-US"/>
        </w:rPr>
        <w:t>words,</w:t>
      </w:r>
      <w:r w:rsidR="0023207E" w:rsidRPr="00920B97">
        <w:rPr>
          <w:rFonts w:cstheme="minorHAnsi"/>
          <w:color w:val="000000"/>
          <w:lang w:val="en-US"/>
        </w:rPr>
        <w:t xml:space="preserve"> an electrical busbar collects the electrical energy at one location.</w:t>
      </w:r>
      <w:r w:rsidR="00AC377B" w:rsidRPr="00920B97">
        <w:rPr>
          <w:rFonts w:cstheme="minorHAnsi"/>
          <w:color w:val="000000"/>
          <w:lang w:val="en-US"/>
        </w:rPr>
        <w:t xml:space="preserve"> After learning these information, I tried to draw a </w:t>
      </w:r>
      <w:r w:rsidR="00A3182E" w:rsidRPr="00920B97">
        <w:rPr>
          <w:rFonts w:cstheme="minorHAnsi"/>
          <w:color w:val="000000"/>
          <w:lang w:val="en-US"/>
        </w:rPr>
        <w:t>single-phase</w:t>
      </w:r>
      <w:r w:rsidR="00AC377B" w:rsidRPr="00920B97">
        <w:rPr>
          <w:rFonts w:cstheme="minorHAnsi"/>
          <w:color w:val="000000"/>
          <w:lang w:val="en-US"/>
        </w:rPr>
        <w:t xml:space="preserve"> schematic which shown in figure 4.7.1. </w:t>
      </w:r>
    </w:p>
    <w:p w:rsidR="00307700" w:rsidRPr="00920B97" w:rsidRDefault="00307700" w:rsidP="00AC377B">
      <w:pPr>
        <w:pStyle w:val="HTMLPreformatted"/>
        <w:shd w:val="clear" w:color="auto" w:fill="FFFFFF"/>
        <w:jc w:val="both"/>
        <w:rPr>
          <w:rFonts w:asciiTheme="minorHAnsi" w:hAnsiTheme="minorHAnsi" w:cstheme="minorHAnsi"/>
          <w:sz w:val="23"/>
          <w:szCs w:val="23"/>
          <w:lang w:val="en-US"/>
        </w:rPr>
      </w:pPr>
    </w:p>
    <w:p w:rsidR="003B2B67" w:rsidRPr="00920B97" w:rsidRDefault="001544AB" w:rsidP="003B2B67">
      <w:pPr>
        <w:rPr>
          <w:lang w:val="en-US" w:eastAsia="tr-TR"/>
        </w:rPr>
      </w:pPr>
      <w:r w:rsidRPr="00920B97">
        <w:rPr>
          <w:noProof/>
          <w:lang w:val="en-US" w:eastAsia="tr-TR"/>
        </w:rPr>
        <w:lastRenderedPageBreak/>
        <w:drawing>
          <wp:inline distT="0" distB="0" distL="0" distR="0">
            <wp:extent cx="5805736" cy="8486775"/>
            <wp:effectExtent l="0" t="0" r="5080" b="0"/>
            <wp:docPr id="24" name="Picture 2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BC3CE9.tmp"/>
                    <pic:cNvPicPr/>
                  </pic:nvPicPr>
                  <pic:blipFill rotWithShape="1">
                    <a:blip r:embed="rId64">
                      <a:extLst>
                        <a:ext uri="{28A0092B-C50C-407E-A947-70E740481C1C}">
                          <a14:useLocalDpi xmlns:a14="http://schemas.microsoft.com/office/drawing/2010/main" val="0"/>
                        </a:ext>
                      </a:extLst>
                    </a:blip>
                    <a:srcRect l="1793" t="727" r="2058" b="896"/>
                    <a:stretch/>
                  </pic:blipFill>
                  <pic:spPr bwMode="auto">
                    <a:xfrm>
                      <a:off x="0" y="0"/>
                      <a:ext cx="5807925" cy="8489975"/>
                    </a:xfrm>
                    <a:prstGeom prst="rect">
                      <a:avLst/>
                    </a:prstGeom>
                    <a:ln>
                      <a:noFill/>
                    </a:ln>
                    <a:extLst>
                      <a:ext uri="{53640926-AAD7-44D8-BBD7-CCE9431645EC}">
                        <a14:shadowObscured xmlns:a14="http://schemas.microsoft.com/office/drawing/2010/main"/>
                      </a:ext>
                    </a:extLst>
                  </pic:spPr>
                </pic:pic>
              </a:graphicData>
            </a:graphic>
          </wp:inline>
        </w:drawing>
      </w:r>
    </w:p>
    <w:p w:rsidR="00307700" w:rsidRPr="00920B97" w:rsidRDefault="0097029D" w:rsidP="0097029D">
      <w:pPr>
        <w:jc w:val="center"/>
        <w:rPr>
          <w:lang w:val="en-US" w:eastAsia="tr-TR"/>
        </w:rPr>
      </w:pPr>
      <w:r w:rsidRPr="00920B97">
        <w:rPr>
          <w:lang w:val="en-US" w:eastAsia="tr-TR"/>
        </w:rPr>
        <w:t>Figure 4.7.1 Single Phase Schematic</w:t>
      </w:r>
    </w:p>
    <w:p w:rsidR="0040025A" w:rsidRPr="00920B97" w:rsidRDefault="0040025A" w:rsidP="0097029D">
      <w:pPr>
        <w:jc w:val="center"/>
        <w:rPr>
          <w:lang w:val="en-US" w:eastAsia="tr-TR"/>
        </w:rPr>
      </w:pPr>
    </w:p>
    <w:p w:rsidR="00307700" w:rsidRPr="00920B97" w:rsidRDefault="00CF420E" w:rsidP="004E5522">
      <w:pPr>
        <w:pStyle w:val="Heading1"/>
        <w:numPr>
          <w:ilvl w:val="0"/>
          <w:numId w:val="3"/>
        </w:numPr>
        <w:rPr>
          <w:lang w:val="en-US" w:eastAsia="tr-TR"/>
        </w:rPr>
      </w:pPr>
      <w:bookmarkStart w:id="35" w:name="_Toc492918644"/>
      <w:bookmarkStart w:id="36" w:name="_Toc520963072"/>
      <w:r w:rsidRPr="00920B97">
        <w:rPr>
          <w:lang w:val="en-US" w:eastAsia="tr-TR"/>
        </w:rPr>
        <w:t>CONCLUSION</w:t>
      </w:r>
      <w:bookmarkEnd w:id="35"/>
      <w:bookmarkEnd w:id="36"/>
    </w:p>
    <w:p w:rsidR="003B3271" w:rsidRPr="00920B97" w:rsidRDefault="00CF420E" w:rsidP="003B3271">
      <w:pPr>
        <w:jc w:val="both"/>
        <w:rPr>
          <w:lang w:val="en-US" w:eastAsia="tr-TR"/>
        </w:rPr>
      </w:pPr>
      <w:r w:rsidRPr="00920B97">
        <w:rPr>
          <w:lang w:val="en-US" w:eastAsia="tr-TR"/>
        </w:rPr>
        <w:tab/>
      </w:r>
      <w:r w:rsidR="003B3271" w:rsidRPr="00920B97">
        <w:rPr>
          <w:lang w:val="en-US" w:eastAsia="tr-TR"/>
        </w:rPr>
        <w:t xml:space="preserve">After drawing single phase schematic, I have completed my summer practice. In this period, I gained a lot of experience about electrical and electronics engineers’ practical works and work life. I mainly worked on three areas that are power electronics, control theory and power system. First of all, I tried to understand how does hydroelectrical power plant work. Then, I engaged with programmable logic controller that is known as PLC. PLC is generally use in automation system. I learnt basic instruction of PLC such as bit logic, timer, counter, comparator, move operations and math functions. PLC has a lot of features such as </w:t>
      </w:r>
      <w:r w:rsidR="000E4002" w:rsidRPr="00920B97">
        <w:rPr>
          <w:lang w:val="en-US" w:eastAsia="tr-TR"/>
        </w:rPr>
        <w:t>Modbus</w:t>
      </w:r>
      <w:r w:rsidR="003B3271" w:rsidRPr="00920B97">
        <w:rPr>
          <w:lang w:val="en-US" w:eastAsia="tr-TR"/>
        </w:rPr>
        <w:t xml:space="preserve"> communication, PID control block, PWM generator, high speed counter etc. I am glad to get opportunity to apply these features in my setup. In addition, I got information about specifications of the data types and using TIA Portal v13 program that is used to control PLC.</w:t>
      </w:r>
    </w:p>
    <w:p w:rsidR="003B3271" w:rsidRPr="00920B97" w:rsidRDefault="003B3271" w:rsidP="003B3271">
      <w:pPr>
        <w:jc w:val="both"/>
        <w:rPr>
          <w:lang w:val="en-US"/>
        </w:rPr>
      </w:pPr>
      <w:r w:rsidRPr="00920B97">
        <w:rPr>
          <w:lang w:val="en-US" w:eastAsia="tr-TR"/>
        </w:rPr>
        <w:tab/>
        <w:t xml:space="preserve">Except for PLC, I received </w:t>
      </w:r>
      <w:r w:rsidR="00A3182E" w:rsidRPr="00920B97">
        <w:rPr>
          <w:lang w:val="en-US" w:eastAsia="tr-TR"/>
        </w:rPr>
        <w:t>an</w:t>
      </w:r>
      <w:r w:rsidRPr="00920B97">
        <w:rPr>
          <w:lang w:val="en-US" w:eastAsia="tr-TR"/>
        </w:rPr>
        <w:t xml:space="preserve"> opportunity to observe and practice with energy analyzer, ethernet switch, inductive sensor, induction motor and induction motor driver. I did some research about working principle of the induction motors </w:t>
      </w:r>
      <w:r w:rsidRPr="00920B97">
        <w:rPr>
          <w:lang w:val="en-US"/>
        </w:rPr>
        <w:t>which is one of the topic of the electromechanical energy conversion courses that is third year course. Moreover, I controlled frequency of the induction motor by doing PID control that is also one of the topic of third year course that is feedback system. In addition, I searched about AC to DC and DC to 3phase AC converters which is the one of the topic of a fourth-year course which is under power electronic option. Because of these, I got a chance in order to practice not only my background information, but also get information about important engineering applications that I will learn in the future during my summer practice</w:t>
      </w:r>
    </w:p>
    <w:p w:rsidR="003B3271" w:rsidRPr="00920B97" w:rsidRDefault="003B3271" w:rsidP="003B3271">
      <w:pPr>
        <w:jc w:val="both"/>
        <w:rPr>
          <w:lang w:val="en-US"/>
        </w:rPr>
      </w:pPr>
      <w:r w:rsidRPr="00920B97">
        <w:rPr>
          <w:lang w:val="en-US"/>
        </w:rPr>
        <w:tab/>
        <w:t xml:space="preserve">In addition, I found a chance to learn single phase schematic. Single phase schematic is used to get information about electric plan of a place because single phase schematic shows the whole line from a place where electricity is produced to another place where electricity is consumed. Thanks to </w:t>
      </w:r>
      <w:r w:rsidR="00A3182E" w:rsidRPr="00920B97">
        <w:rPr>
          <w:lang w:val="en-US"/>
        </w:rPr>
        <w:t>Mr.</w:t>
      </w:r>
      <w:r w:rsidRPr="00920B97">
        <w:rPr>
          <w:lang w:val="en-US"/>
        </w:rPr>
        <w:t xml:space="preserve"> Bildirici, I draw a basic single-phase schematic at the end of the summer practice.</w:t>
      </w:r>
    </w:p>
    <w:p w:rsidR="003B3271" w:rsidRPr="00920B97" w:rsidRDefault="003B3271" w:rsidP="003B3271">
      <w:pPr>
        <w:jc w:val="both"/>
        <w:rPr>
          <w:lang w:val="en-US"/>
        </w:rPr>
      </w:pPr>
      <w:r w:rsidRPr="00920B97">
        <w:rPr>
          <w:lang w:val="en-US"/>
        </w:rPr>
        <w:tab/>
        <w:t xml:space="preserve">Finally, I am very pleased that ı did my summer practice in TUBITAK MRC. Thanks to </w:t>
      </w:r>
      <w:r w:rsidR="00A3182E" w:rsidRPr="00920B97">
        <w:rPr>
          <w:lang w:val="en-US"/>
        </w:rPr>
        <w:t>Mr.</w:t>
      </w:r>
      <w:r w:rsidRPr="00920B97">
        <w:rPr>
          <w:lang w:val="en-US"/>
        </w:rPr>
        <w:t xml:space="preserve"> Bildirici, I learnt a lot of things about PLC, company and work life. In addition, TUBITAK MRC is one of the most prestigious company in Turkey so the company submitted many opportunities such as PLC that is not cheap or induction motor in order to improve my engineering skills. Besides improving engineering skills, I got a chance to get information about what engineers do in real life in the summer practice. For me it was a very good feeling to be a part of a company like TÜBİTAK MRC so I strongly recommend this company for electrical and electronics students who are interested in power electronics, power systems and control areas.  </w:t>
      </w:r>
    </w:p>
    <w:p w:rsidR="003B4DC0" w:rsidRPr="00920B97" w:rsidRDefault="003B4DC0" w:rsidP="003B3271">
      <w:pPr>
        <w:jc w:val="both"/>
        <w:rPr>
          <w:lang w:val="en-US" w:eastAsia="tr-TR"/>
        </w:rPr>
      </w:pPr>
      <w:r w:rsidRPr="00920B97">
        <w:rPr>
          <w:lang w:val="en-US"/>
        </w:rPr>
        <w:tab/>
      </w:r>
    </w:p>
    <w:p w:rsidR="008D63EF" w:rsidRPr="00920B97" w:rsidRDefault="008D63EF" w:rsidP="008D63EF">
      <w:pPr>
        <w:rPr>
          <w:lang w:val="en-US" w:eastAsia="tr-TR"/>
        </w:rPr>
      </w:pPr>
      <w:r w:rsidRPr="00920B97">
        <w:rPr>
          <w:lang w:val="en-US" w:eastAsia="tr-TR"/>
        </w:rPr>
        <w:tab/>
      </w:r>
    </w:p>
    <w:p w:rsidR="008D63EF" w:rsidRPr="00920B97" w:rsidRDefault="008D63EF" w:rsidP="008D63EF">
      <w:pPr>
        <w:rPr>
          <w:lang w:val="en-US" w:eastAsia="tr-TR"/>
        </w:rPr>
      </w:pPr>
      <w:r w:rsidRPr="00920B97">
        <w:rPr>
          <w:lang w:val="en-US" w:eastAsia="tr-TR"/>
        </w:rPr>
        <w:tab/>
      </w:r>
    </w:p>
    <w:p w:rsidR="00082CDB" w:rsidRPr="00920B97" w:rsidRDefault="00082CDB" w:rsidP="008D63EF">
      <w:pPr>
        <w:rPr>
          <w:lang w:val="en-US" w:eastAsia="tr-TR"/>
        </w:rPr>
      </w:pPr>
    </w:p>
    <w:p w:rsidR="00082CDB" w:rsidRPr="00920B97" w:rsidRDefault="00082CDB" w:rsidP="008D63EF">
      <w:pPr>
        <w:rPr>
          <w:lang w:val="en-US" w:eastAsia="tr-TR"/>
        </w:rPr>
      </w:pPr>
    </w:p>
    <w:p w:rsidR="00082CDB" w:rsidRPr="00920B97" w:rsidRDefault="00082CDB" w:rsidP="008D63EF">
      <w:pPr>
        <w:rPr>
          <w:lang w:val="en-US" w:eastAsia="tr-TR"/>
        </w:rPr>
      </w:pPr>
    </w:p>
    <w:p w:rsidR="00082CDB" w:rsidRPr="00920B97" w:rsidRDefault="00082CDB" w:rsidP="008D63EF">
      <w:pPr>
        <w:rPr>
          <w:lang w:val="en-US" w:eastAsia="tr-TR"/>
        </w:rPr>
      </w:pPr>
    </w:p>
    <w:p w:rsidR="00082CDB" w:rsidRPr="00920B97" w:rsidRDefault="00082CDB" w:rsidP="00082CDB">
      <w:pPr>
        <w:pStyle w:val="Heading1"/>
        <w:numPr>
          <w:ilvl w:val="0"/>
          <w:numId w:val="3"/>
        </w:numPr>
        <w:rPr>
          <w:lang w:val="en-US" w:eastAsia="tr-TR"/>
        </w:rPr>
      </w:pPr>
      <w:bookmarkStart w:id="37" w:name="_Toc520963073"/>
      <w:r w:rsidRPr="00920B97">
        <w:rPr>
          <w:lang w:val="en-US" w:eastAsia="tr-TR"/>
        </w:rPr>
        <w:lastRenderedPageBreak/>
        <w:t>REFERENCES</w:t>
      </w:r>
      <w:bookmarkEnd w:id="37"/>
    </w:p>
    <w:p w:rsidR="00082CDB" w:rsidRPr="00920B97" w:rsidRDefault="00082CDB" w:rsidP="00082CDB">
      <w:pPr>
        <w:ind w:left="708"/>
        <w:rPr>
          <w:lang w:val="en-US"/>
        </w:rPr>
      </w:pPr>
      <w:r w:rsidRPr="00920B97">
        <w:rPr>
          <w:lang w:val="en-US" w:eastAsia="tr-TR"/>
        </w:rPr>
        <w:t xml:space="preserve">[1] </w:t>
      </w:r>
      <w:hyperlink r:id="rId65" w:history="1">
        <w:r w:rsidRPr="00920B97">
          <w:rPr>
            <w:rStyle w:val="Hyperlink"/>
            <w:lang w:val="en-US"/>
          </w:rPr>
          <w:t>http://mam.tubitak.gov.tr/en/kurumsal/who-we-are-0</w:t>
        </w:r>
      </w:hyperlink>
    </w:p>
    <w:p w:rsidR="00082CDB" w:rsidRPr="00920B97" w:rsidRDefault="00082CDB" w:rsidP="00082CDB">
      <w:pPr>
        <w:ind w:left="708"/>
        <w:rPr>
          <w:sz w:val="23"/>
          <w:szCs w:val="23"/>
          <w:lang w:val="en-US"/>
        </w:rPr>
      </w:pPr>
      <w:r w:rsidRPr="00920B97">
        <w:rPr>
          <w:lang w:val="en-US" w:eastAsia="tr-TR"/>
        </w:rPr>
        <w:t xml:space="preserve">[2] </w:t>
      </w:r>
      <w:hyperlink r:id="rId66" w:history="1">
        <w:r w:rsidRPr="00920B97">
          <w:rPr>
            <w:rStyle w:val="Hyperlink"/>
            <w:sz w:val="23"/>
            <w:szCs w:val="23"/>
            <w:lang w:val="en-US"/>
          </w:rPr>
          <w:t>http://ee.mam.tubitak.gov.tr/en/about-ei/who-we-are</w:t>
        </w:r>
      </w:hyperlink>
    </w:p>
    <w:p w:rsidR="00082CDB" w:rsidRPr="00920B97" w:rsidRDefault="00082CDB" w:rsidP="00082CDB">
      <w:pPr>
        <w:ind w:left="708"/>
        <w:rPr>
          <w:sz w:val="23"/>
          <w:szCs w:val="23"/>
          <w:lang w:val="en-US"/>
        </w:rPr>
      </w:pPr>
      <w:r w:rsidRPr="00920B97">
        <w:rPr>
          <w:lang w:val="en-US"/>
        </w:rPr>
        <w:t xml:space="preserve">[3] </w:t>
      </w:r>
      <w:hyperlink r:id="rId67" w:history="1">
        <w:r w:rsidRPr="00920B97">
          <w:rPr>
            <w:rStyle w:val="Hyperlink"/>
            <w:sz w:val="23"/>
            <w:szCs w:val="23"/>
            <w:lang w:val="en-US"/>
          </w:rPr>
          <w:t>http://mam.tubitak.gov.tr/en/kurumsal/organizational-chart</w:t>
        </w:r>
      </w:hyperlink>
    </w:p>
    <w:p w:rsidR="00082CDB" w:rsidRPr="00920B97" w:rsidRDefault="003E552B" w:rsidP="00082CDB">
      <w:pPr>
        <w:ind w:left="708"/>
        <w:rPr>
          <w:sz w:val="23"/>
          <w:szCs w:val="23"/>
          <w:lang w:val="en-US"/>
        </w:rPr>
      </w:pPr>
      <w:r w:rsidRPr="00920B97">
        <w:rPr>
          <w:lang w:val="en-US"/>
        </w:rPr>
        <w:t xml:space="preserve">[4] </w:t>
      </w:r>
      <w:hyperlink r:id="rId68" w:history="1">
        <w:r w:rsidRPr="00920B97">
          <w:rPr>
            <w:rStyle w:val="Hyperlink"/>
            <w:sz w:val="23"/>
            <w:szCs w:val="23"/>
            <w:lang w:val="en-US"/>
          </w:rPr>
          <w:t>http://ee.mam.tubitak.gov.tr/en/about-ei/personnel-profile</w:t>
        </w:r>
      </w:hyperlink>
    </w:p>
    <w:p w:rsidR="00B479B2" w:rsidRPr="00920B97" w:rsidRDefault="00B479B2" w:rsidP="00082CDB">
      <w:pPr>
        <w:ind w:left="708"/>
        <w:rPr>
          <w:sz w:val="23"/>
          <w:szCs w:val="23"/>
          <w:lang w:val="en-US"/>
        </w:rPr>
      </w:pPr>
      <w:r w:rsidRPr="00920B97">
        <w:rPr>
          <w:sz w:val="23"/>
          <w:szCs w:val="23"/>
          <w:lang w:val="en-US"/>
        </w:rPr>
        <w:t xml:space="preserve">[5] </w:t>
      </w:r>
      <w:hyperlink r:id="rId69" w:history="1">
        <w:r w:rsidRPr="00920B97">
          <w:rPr>
            <w:rStyle w:val="Hyperlink"/>
            <w:sz w:val="23"/>
            <w:szCs w:val="23"/>
            <w:lang w:val="en-US"/>
          </w:rPr>
          <w:t>http://ee.mam.tubitak.gov.tr/en</w:t>
        </w:r>
      </w:hyperlink>
      <w:r w:rsidRPr="00920B97">
        <w:rPr>
          <w:sz w:val="23"/>
          <w:szCs w:val="23"/>
          <w:lang w:val="en-US"/>
        </w:rPr>
        <w:t xml:space="preserve"> </w:t>
      </w:r>
    </w:p>
    <w:p w:rsidR="003E552B" w:rsidRPr="00920B97" w:rsidRDefault="003E552B" w:rsidP="003E552B">
      <w:pPr>
        <w:ind w:left="708"/>
        <w:rPr>
          <w:lang w:val="en-US" w:eastAsia="tr-TR"/>
        </w:rPr>
      </w:pPr>
      <w:r w:rsidRPr="00920B97">
        <w:rPr>
          <w:lang w:val="en-US"/>
        </w:rPr>
        <w:t>[</w:t>
      </w:r>
      <w:r w:rsidR="00B479B2" w:rsidRPr="00920B97">
        <w:rPr>
          <w:lang w:val="en-US"/>
        </w:rPr>
        <w:t>6</w:t>
      </w:r>
      <w:r w:rsidRPr="00920B97">
        <w:rPr>
          <w:lang w:val="en-US"/>
        </w:rPr>
        <w:t xml:space="preserve">] </w:t>
      </w:r>
      <w:hyperlink r:id="rId70" w:history="1">
        <w:r w:rsidRPr="00920B97">
          <w:rPr>
            <w:rStyle w:val="Hyperlink"/>
            <w:lang w:val="en-US" w:eastAsia="tr-TR"/>
          </w:rPr>
          <w:t>http://www.mpoweruk.com/hydro_power.htm</w:t>
        </w:r>
      </w:hyperlink>
    </w:p>
    <w:p w:rsidR="003E552B" w:rsidRPr="00920B97" w:rsidRDefault="003E552B" w:rsidP="003E552B">
      <w:pPr>
        <w:ind w:left="708"/>
        <w:rPr>
          <w:sz w:val="23"/>
          <w:szCs w:val="23"/>
          <w:lang w:val="en-US"/>
        </w:rPr>
      </w:pPr>
      <w:r w:rsidRPr="00920B97">
        <w:rPr>
          <w:sz w:val="23"/>
          <w:szCs w:val="23"/>
          <w:lang w:val="en-US"/>
        </w:rPr>
        <w:t>[</w:t>
      </w:r>
      <w:r w:rsidR="00B479B2" w:rsidRPr="00920B97">
        <w:rPr>
          <w:sz w:val="23"/>
          <w:szCs w:val="23"/>
          <w:lang w:val="en-US"/>
        </w:rPr>
        <w:t>7</w:t>
      </w:r>
      <w:r w:rsidRPr="00920B97">
        <w:rPr>
          <w:sz w:val="23"/>
          <w:szCs w:val="23"/>
          <w:lang w:val="en-US"/>
        </w:rPr>
        <w:t xml:space="preserve">] Manual of the Siemens S7-1200 PLC </w:t>
      </w:r>
      <w:hyperlink r:id="rId71" w:history="1">
        <w:r w:rsidRPr="00920B97">
          <w:rPr>
            <w:rStyle w:val="Hyperlink"/>
            <w:sz w:val="23"/>
            <w:szCs w:val="23"/>
            <w:lang w:val="en-US"/>
          </w:rPr>
          <w:t>https://cache.industry.siemens.com/dl/files/465/36932465/att_106119/v1/s71200_s ystem_manual_en-US_en-US.pdf</w:t>
        </w:r>
      </w:hyperlink>
    </w:p>
    <w:p w:rsidR="003E552B" w:rsidRPr="00920B97" w:rsidRDefault="003E552B" w:rsidP="003E552B">
      <w:pPr>
        <w:ind w:firstLine="708"/>
        <w:rPr>
          <w:lang w:val="en-US" w:eastAsia="tr-TR"/>
        </w:rPr>
      </w:pPr>
      <w:r w:rsidRPr="00920B97">
        <w:rPr>
          <w:lang w:val="en-US" w:eastAsia="tr-TR"/>
        </w:rPr>
        <w:t>[</w:t>
      </w:r>
      <w:r w:rsidR="00B479B2" w:rsidRPr="00920B97">
        <w:rPr>
          <w:lang w:val="en-US" w:eastAsia="tr-TR"/>
        </w:rPr>
        <w:t>8</w:t>
      </w:r>
      <w:r w:rsidRPr="00920B97">
        <w:rPr>
          <w:lang w:val="en-US" w:eastAsia="tr-TR"/>
        </w:rPr>
        <w:t xml:space="preserve">] </w:t>
      </w:r>
      <w:hyperlink r:id="rId72" w:history="1">
        <w:r w:rsidRPr="00920B97">
          <w:rPr>
            <w:rStyle w:val="Hyperlink"/>
            <w:lang w:val="en-US" w:eastAsia="tr-TR"/>
          </w:rPr>
          <w:t>http://eblogbd.com/what-is-pt-100-definition-and-principle</w:t>
        </w:r>
      </w:hyperlink>
    </w:p>
    <w:p w:rsidR="003D53E9" w:rsidRPr="00920B97" w:rsidRDefault="003E552B" w:rsidP="003E552B">
      <w:pPr>
        <w:ind w:left="708"/>
        <w:rPr>
          <w:sz w:val="23"/>
          <w:szCs w:val="23"/>
          <w:lang w:val="en-US"/>
        </w:rPr>
      </w:pPr>
      <w:r w:rsidRPr="00920B97">
        <w:rPr>
          <w:lang w:val="en-US" w:eastAsia="tr-TR"/>
        </w:rPr>
        <w:t>[</w:t>
      </w:r>
      <w:r w:rsidR="00B479B2" w:rsidRPr="00920B97">
        <w:rPr>
          <w:lang w:val="en-US" w:eastAsia="tr-TR"/>
        </w:rPr>
        <w:t>9</w:t>
      </w:r>
      <w:r w:rsidRPr="00920B97">
        <w:rPr>
          <w:lang w:val="en-US" w:eastAsia="tr-TR"/>
        </w:rPr>
        <w:t xml:space="preserve">] </w:t>
      </w:r>
      <w:r w:rsidRPr="00920B97">
        <w:rPr>
          <w:sz w:val="23"/>
          <w:szCs w:val="23"/>
          <w:lang w:val="en-US"/>
        </w:rPr>
        <w:t xml:space="preserve">Manual of the Siemens Sentron PAC3200 </w:t>
      </w:r>
      <w:hyperlink r:id="rId73" w:history="1">
        <w:r w:rsidR="003D53E9" w:rsidRPr="00920B97">
          <w:rPr>
            <w:rStyle w:val="Hyperlink"/>
            <w:sz w:val="23"/>
            <w:szCs w:val="23"/>
            <w:lang w:val="en-US"/>
          </w:rPr>
          <w:t>http://www.siemens.fi/pool/products/industry/iadt_is/tuotteet/pienjannitekojeet/k ytkenta_suojaus_ja_ohjaus/verkkoanalysaattori/sentron-pac3200-manuaali- englanti.pdf</w:t>
        </w:r>
      </w:hyperlink>
    </w:p>
    <w:p w:rsidR="003E552B" w:rsidRPr="00920B97" w:rsidRDefault="003D53E9" w:rsidP="003E552B">
      <w:pPr>
        <w:ind w:left="708"/>
        <w:rPr>
          <w:sz w:val="23"/>
          <w:szCs w:val="23"/>
          <w:lang w:val="en-US"/>
        </w:rPr>
      </w:pPr>
      <w:r w:rsidRPr="00920B97">
        <w:rPr>
          <w:lang w:val="en-US" w:eastAsia="tr-TR"/>
        </w:rPr>
        <w:t>[</w:t>
      </w:r>
      <w:r w:rsidR="00B479B2" w:rsidRPr="00920B97">
        <w:rPr>
          <w:lang w:val="en-US" w:eastAsia="tr-TR"/>
        </w:rPr>
        <w:t>10</w:t>
      </w:r>
      <w:r w:rsidRPr="00920B97">
        <w:rPr>
          <w:lang w:val="en-US" w:eastAsia="tr-TR"/>
        </w:rPr>
        <w:t xml:space="preserve">] </w:t>
      </w:r>
      <w:r w:rsidRPr="00920B97">
        <w:rPr>
          <w:sz w:val="23"/>
          <w:szCs w:val="23"/>
          <w:lang w:val="en-US"/>
        </w:rPr>
        <w:t xml:space="preserve">Manual of the Siemens Sinamics G110 </w:t>
      </w:r>
      <w:hyperlink r:id="rId74" w:history="1">
        <w:r w:rsidRPr="00920B97">
          <w:rPr>
            <w:rStyle w:val="Hyperlink"/>
            <w:sz w:val="23"/>
            <w:szCs w:val="23"/>
            <w:lang w:val="en-US"/>
          </w:rPr>
          <w:t>http://www.logosfoundation.org/instrum_gwr/harmo/Datasheets/Sinamics_G110.pdf</w:t>
        </w:r>
      </w:hyperlink>
    </w:p>
    <w:p w:rsidR="003D53E9" w:rsidRPr="00920B97" w:rsidRDefault="003D53E9" w:rsidP="003D53E9">
      <w:pPr>
        <w:ind w:left="708"/>
        <w:rPr>
          <w:sz w:val="23"/>
          <w:szCs w:val="23"/>
          <w:lang w:val="en-US"/>
        </w:rPr>
      </w:pPr>
      <w:r w:rsidRPr="00920B97">
        <w:rPr>
          <w:lang w:val="en-US" w:eastAsia="tr-TR"/>
        </w:rPr>
        <w:t>[1</w:t>
      </w:r>
      <w:r w:rsidR="00B479B2" w:rsidRPr="00920B97">
        <w:rPr>
          <w:lang w:val="en-US" w:eastAsia="tr-TR"/>
        </w:rPr>
        <w:t>1</w:t>
      </w:r>
      <w:r w:rsidRPr="00920B97">
        <w:rPr>
          <w:lang w:val="en-US" w:eastAsia="tr-TR"/>
        </w:rPr>
        <w:t xml:space="preserve">] </w:t>
      </w:r>
      <w:r w:rsidRPr="00920B97">
        <w:rPr>
          <w:sz w:val="23"/>
          <w:szCs w:val="23"/>
          <w:lang w:val="en-US"/>
        </w:rPr>
        <w:t xml:space="preserve">Manual of the Pepperl-Fuchs Sensor </w:t>
      </w:r>
      <w:hyperlink r:id="rId75" w:history="1">
        <w:r w:rsidRPr="00920B97">
          <w:rPr>
            <w:rStyle w:val="Hyperlink"/>
            <w:sz w:val="23"/>
            <w:szCs w:val="23"/>
            <w:lang w:val="en-US"/>
          </w:rPr>
          <w:t>http://files.pepperl-fuchs.com/selector_files/navi/productInfo/edb/084463_eng.pdf</w:t>
        </w:r>
      </w:hyperlink>
    </w:p>
    <w:p w:rsidR="003D53E9" w:rsidRPr="00920B97" w:rsidRDefault="003D53E9" w:rsidP="003E552B">
      <w:pPr>
        <w:ind w:left="708"/>
        <w:rPr>
          <w:sz w:val="23"/>
          <w:szCs w:val="23"/>
          <w:lang w:val="en-US"/>
        </w:rPr>
      </w:pPr>
      <w:r w:rsidRPr="00920B97">
        <w:rPr>
          <w:sz w:val="23"/>
          <w:szCs w:val="23"/>
          <w:lang w:val="en-US"/>
        </w:rPr>
        <w:t>[1</w:t>
      </w:r>
      <w:r w:rsidR="00B479B2" w:rsidRPr="00920B97">
        <w:rPr>
          <w:sz w:val="23"/>
          <w:szCs w:val="23"/>
          <w:lang w:val="en-US"/>
        </w:rPr>
        <w:t>2</w:t>
      </w:r>
      <w:r w:rsidRPr="00920B97">
        <w:rPr>
          <w:sz w:val="23"/>
          <w:szCs w:val="23"/>
          <w:lang w:val="en-US"/>
        </w:rPr>
        <w:t xml:space="preserve">] </w:t>
      </w:r>
      <w:hyperlink r:id="rId76" w:history="1">
        <w:r w:rsidRPr="00920B97">
          <w:rPr>
            <w:rStyle w:val="Hyperlink"/>
            <w:sz w:val="23"/>
            <w:szCs w:val="23"/>
            <w:lang w:val="en-US"/>
          </w:rPr>
          <w:t>http://blog.opticontrols.com/archives/153</w:t>
        </w:r>
      </w:hyperlink>
    </w:p>
    <w:p w:rsidR="003D53E9" w:rsidRDefault="00EA128A" w:rsidP="00EA128A">
      <w:pPr>
        <w:jc w:val="center"/>
        <w:rPr>
          <w:sz w:val="23"/>
          <w:szCs w:val="23"/>
          <w:lang w:val="en-US"/>
        </w:rPr>
      </w:pPr>
      <w:r>
        <w:rPr>
          <w:noProof/>
          <w:sz w:val="23"/>
          <w:szCs w:val="23"/>
          <w:lang w:val="en-US"/>
        </w:rPr>
        <w:lastRenderedPageBreak/>
        <w:drawing>
          <wp:inline distT="0" distB="0" distL="0" distR="0">
            <wp:extent cx="5600814" cy="399025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2C927C.tmp"/>
                    <pic:cNvPicPr/>
                  </pic:nvPicPr>
                  <pic:blipFill rotWithShape="1">
                    <a:blip r:embed="rId77">
                      <a:extLst>
                        <a:ext uri="{28A0092B-C50C-407E-A947-70E740481C1C}">
                          <a14:useLocalDpi xmlns:a14="http://schemas.microsoft.com/office/drawing/2010/main" val="0"/>
                        </a:ext>
                      </a:extLst>
                    </a:blip>
                    <a:srcRect t="1182"/>
                    <a:stretch/>
                  </pic:blipFill>
                  <pic:spPr bwMode="auto">
                    <a:xfrm>
                      <a:off x="0" y="0"/>
                      <a:ext cx="5613275" cy="3999135"/>
                    </a:xfrm>
                    <a:prstGeom prst="rect">
                      <a:avLst/>
                    </a:prstGeom>
                    <a:ln>
                      <a:noFill/>
                    </a:ln>
                    <a:extLst>
                      <a:ext uri="{53640926-AAD7-44D8-BBD7-CCE9431645EC}">
                        <a14:shadowObscured xmlns:a14="http://schemas.microsoft.com/office/drawing/2010/main"/>
                      </a:ext>
                    </a:extLst>
                  </pic:spPr>
                </pic:pic>
              </a:graphicData>
            </a:graphic>
          </wp:inline>
        </w:drawing>
      </w:r>
    </w:p>
    <w:p w:rsidR="00B41A53" w:rsidRPr="00920B97" w:rsidRDefault="00B41A53" w:rsidP="00EA128A">
      <w:pPr>
        <w:jc w:val="center"/>
        <w:rPr>
          <w:sz w:val="23"/>
          <w:szCs w:val="23"/>
          <w:lang w:val="en-US"/>
        </w:rPr>
      </w:pPr>
      <w:r w:rsidRPr="00B41A53">
        <w:rPr>
          <w:sz w:val="23"/>
          <w:szCs w:val="23"/>
          <w:lang w:val="en-US"/>
        </w:rPr>
        <w:t>https://www.uio.no/studier/emner/matnat/fys/FYS3240/v16/lecture-notes/l10---digital-elecronics-and-embedded-systems.pdf</w:t>
      </w:r>
    </w:p>
    <w:p w:rsidR="003D53E9" w:rsidRPr="00920B97" w:rsidRDefault="003D53E9" w:rsidP="003E552B">
      <w:pPr>
        <w:ind w:left="708"/>
        <w:rPr>
          <w:sz w:val="23"/>
          <w:szCs w:val="23"/>
          <w:lang w:val="en-US"/>
        </w:rPr>
      </w:pPr>
    </w:p>
    <w:p w:rsidR="003D53E9" w:rsidRPr="00920B97" w:rsidRDefault="003D53E9" w:rsidP="003E552B">
      <w:pPr>
        <w:ind w:left="708"/>
        <w:rPr>
          <w:lang w:val="en-US" w:eastAsia="tr-TR"/>
        </w:rPr>
      </w:pPr>
    </w:p>
    <w:p w:rsidR="003E552B" w:rsidRPr="00920B97" w:rsidRDefault="003E552B" w:rsidP="003E552B">
      <w:pPr>
        <w:ind w:firstLine="708"/>
        <w:rPr>
          <w:lang w:val="en-US" w:eastAsia="tr-TR"/>
        </w:rPr>
      </w:pPr>
    </w:p>
    <w:p w:rsidR="003E552B" w:rsidRPr="00920B97" w:rsidRDefault="003E552B" w:rsidP="003E552B">
      <w:pPr>
        <w:ind w:firstLine="708"/>
        <w:rPr>
          <w:lang w:val="en-US" w:eastAsia="tr-TR"/>
        </w:rPr>
      </w:pPr>
    </w:p>
    <w:p w:rsidR="003E552B" w:rsidRPr="00920B97" w:rsidRDefault="003E552B" w:rsidP="003E552B">
      <w:pPr>
        <w:rPr>
          <w:sz w:val="23"/>
          <w:szCs w:val="23"/>
          <w:lang w:val="en-US"/>
        </w:rPr>
      </w:pPr>
    </w:p>
    <w:p w:rsidR="003E552B" w:rsidRPr="00920B97" w:rsidRDefault="003E552B" w:rsidP="003E552B">
      <w:pPr>
        <w:ind w:left="708"/>
        <w:rPr>
          <w:lang w:val="en-US" w:eastAsia="tr-TR"/>
        </w:rPr>
      </w:pPr>
    </w:p>
    <w:sectPr w:rsidR="003E552B" w:rsidRPr="00920B97" w:rsidSect="00945F40">
      <w:footerReference w:type="default" r:id="rId7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740A" w:rsidRDefault="00FA740A" w:rsidP="002579B0">
      <w:pPr>
        <w:spacing w:after="0" w:line="240" w:lineRule="auto"/>
      </w:pPr>
      <w:r>
        <w:separator/>
      </w:r>
    </w:p>
  </w:endnote>
  <w:endnote w:type="continuationSeparator" w:id="0">
    <w:p w:rsidR="00FA740A" w:rsidRDefault="00FA740A" w:rsidP="00257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ourier New">
    <w:panose1 w:val="02070309020205020404"/>
    <w:charset w:val="A2"/>
    <w:family w:val="modern"/>
    <w:pitch w:val="fixed"/>
    <w:sig w:usb0="E0002EFF" w:usb1="C0007843"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7898679"/>
      <w:docPartObj>
        <w:docPartGallery w:val="Page Numbers (Bottom of Page)"/>
        <w:docPartUnique/>
      </w:docPartObj>
    </w:sdtPr>
    <w:sdtEndPr>
      <w:rPr>
        <w:noProof/>
      </w:rPr>
    </w:sdtEndPr>
    <w:sdtContent>
      <w:p w:rsidR="000E4002" w:rsidRDefault="000E40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E4002" w:rsidRDefault="000E40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740A" w:rsidRDefault="00FA740A" w:rsidP="002579B0">
      <w:pPr>
        <w:spacing w:after="0" w:line="240" w:lineRule="auto"/>
      </w:pPr>
      <w:r>
        <w:separator/>
      </w:r>
    </w:p>
  </w:footnote>
  <w:footnote w:type="continuationSeparator" w:id="0">
    <w:p w:rsidR="00FA740A" w:rsidRDefault="00FA740A" w:rsidP="002579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8A729D"/>
    <w:multiLevelType w:val="hybridMultilevel"/>
    <w:tmpl w:val="EE48FEAA"/>
    <w:lvl w:ilvl="0" w:tplc="A362791E">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 w15:restartNumberingAfterBreak="0">
    <w:nsid w:val="60015C4C"/>
    <w:multiLevelType w:val="hybridMultilevel"/>
    <w:tmpl w:val="1DD4C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BB12CE1"/>
    <w:multiLevelType w:val="multilevel"/>
    <w:tmpl w:val="5ED68D7C"/>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3" w15:restartNumberingAfterBreak="0">
    <w:nsid w:val="74436C70"/>
    <w:multiLevelType w:val="hybridMultilevel"/>
    <w:tmpl w:val="54246832"/>
    <w:lvl w:ilvl="0" w:tplc="341ECCEE">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4" w15:restartNumberingAfterBreak="0">
    <w:nsid w:val="76A44D32"/>
    <w:multiLevelType w:val="hybridMultilevel"/>
    <w:tmpl w:val="22C2C7D6"/>
    <w:lvl w:ilvl="0" w:tplc="BD84FBC4">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79B0"/>
    <w:rsid w:val="00006633"/>
    <w:rsid w:val="00007662"/>
    <w:rsid w:val="00014754"/>
    <w:rsid w:val="000212A8"/>
    <w:rsid w:val="00021A19"/>
    <w:rsid w:val="00024C87"/>
    <w:rsid w:val="000262BE"/>
    <w:rsid w:val="00026A18"/>
    <w:rsid w:val="00040873"/>
    <w:rsid w:val="00041BEF"/>
    <w:rsid w:val="000455E7"/>
    <w:rsid w:val="000529C6"/>
    <w:rsid w:val="0005397B"/>
    <w:rsid w:val="00054C13"/>
    <w:rsid w:val="00057837"/>
    <w:rsid w:val="00063C25"/>
    <w:rsid w:val="000648EA"/>
    <w:rsid w:val="00064E54"/>
    <w:rsid w:val="000650F6"/>
    <w:rsid w:val="00066EF2"/>
    <w:rsid w:val="000760A6"/>
    <w:rsid w:val="00081C0A"/>
    <w:rsid w:val="00082CDB"/>
    <w:rsid w:val="00090D23"/>
    <w:rsid w:val="00097DC2"/>
    <w:rsid w:val="000A3800"/>
    <w:rsid w:val="000B49E6"/>
    <w:rsid w:val="000D151B"/>
    <w:rsid w:val="000E4002"/>
    <w:rsid w:val="000F192F"/>
    <w:rsid w:val="000F4144"/>
    <w:rsid w:val="001061CF"/>
    <w:rsid w:val="00106C68"/>
    <w:rsid w:val="00110E32"/>
    <w:rsid w:val="0011458D"/>
    <w:rsid w:val="00114C8A"/>
    <w:rsid w:val="00125D28"/>
    <w:rsid w:val="001262ED"/>
    <w:rsid w:val="0013595D"/>
    <w:rsid w:val="00147E6F"/>
    <w:rsid w:val="001531C5"/>
    <w:rsid w:val="001544AB"/>
    <w:rsid w:val="0017079C"/>
    <w:rsid w:val="00174249"/>
    <w:rsid w:val="00175D7F"/>
    <w:rsid w:val="001773FF"/>
    <w:rsid w:val="00177D7C"/>
    <w:rsid w:val="00180866"/>
    <w:rsid w:val="001819FC"/>
    <w:rsid w:val="001929CC"/>
    <w:rsid w:val="00196909"/>
    <w:rsid w:val="001A3EA6"/>
    <w:rsid w:val="001C1537"/>
    <w:rsid w:val="001C57B6"/>
    <w:rsid w:val="001C6CB7"/>
    <w:rsid w:val="001C6CC7"/>
    <w:rsid w:val="001D3FA0"/>
    <w:rsid w:val="001F0F4F"/>
    <w:rsid w:val="001F3CD6"/>
    <w:rsid w:val="0020308C"/>
    <w:rsid w:val="002040D0"/>
    <w:rsid w:val="0021466C"/>
    <w:rsid w:val="00215660"/>
    <w:rsid w:val="002176AB"/>
    <w:rsid w:val="002266CF"/>
    <w:rsid w:val="0023207E"/>
    <w:rsid w:val="0023397D"/>
    <w:rsid w:val="002357B1"/>
    <w:rsid w:val="00237377"/>
    <w:rsid w:val="00240B0A"/>
    <w:rsid w:val="00242C29"/>
    <w:rsid w:val="002579B0"/>
    <w:rsid w:val="00277C79"/>
    <w:rsid w:val="00283071"/>
    <w:rsid w:val="00291ED8"/>
    <w:rsid w:val="00294E9A"/>
    <w:rsid w:val="0029797F"/>
    <w:rsid w:val="002A199E"/>
    <w:rsid w:val="002A7789"/>
    <w:rsid w:val="002B0F03"/>
    <w:rsid w:val="002B4433"/>
    <w:rsid w:val="002B4594"/>
    <w:rsid w:val="002C14C6"/>
    <w:rsid w:val="002D49DF"/>
    <w:rsid w:val="002D5242"/>
    <w:rsid w:val="002D66B0"/>
    <w:rsid w:val="002E5BC1"/>
    <w:rsid w:val="002F05A0"/>
    <w:rsid w:val="002F0AA2"/>
    <w:rsid w:val="00307700"/>
    <w:rsid w:val="003138CC"/>
    <w:rsid w:val="00314851"/>
    <w:rsid w:val="00315650"/>
    <w:rsid w:val="00315BC8"/>
    <w:rsid w:val="00322AE7"/>
    <w:rsid w:val="003306CE"/>
    <w:rsid w:val="0033371C"/>
    <w:rsid w:val="00335894"/>
    <w:rsid w:val="00337184"/>
    <w:rsid w:val="00345042"/>
    <w:rsid w:val="00347054"/>
    <w:rsid w:val="003541C2"/>
    <w:rsid w:val="00356316"/>
    <w:rsid w:val="00361813"/>
    <w:rsid w:val="00364C1E"/>
    <w:rsid w:val="00365143"/>
    <w:rsid w:val="00370B31"/>
    <w:rsid w:val="00370D41"/>
    <w:rsid w:val="00375811"/>
    <w:rsid w:val="00375A6C"/>
    <w:rsid w:val="003856C8"/>
    <w:rsid w:val="00386489"/>
    <w:rsid w:val="00392472"/>
    <w:rsid w:val="003A16E9"/>
    <w:rsid w:val="003A5FB8"/>
    <w:rsid w:val="003B0EC6"/>
    <w:rsid w:val="003B1A6A"/>
    <w:rsid w:val="003B2B67"/>
    <w:rsid w:val="003B3271"/>
    <w:rsid w:val="003B4BD0"/>
    <w:rsid w:val="003B4DC0"/>
    <w:rsid w:val="003B7200"/>
    <w:rsid w:val="003C3D27"/>
    <w:rsid w:val="003C47BE"/>
    <w:rsid w:val="003D23FD"/>
    <w:rsid w:val="003D2A99"/>
    <w:rsid w:val="003D53E9"/>
    <w:rsid w:val="003E3258"/>
    <w:rsid w:val="003E552B"/>
    <w:rsid w:val="003E5E15"/>
    <w:rsid w:val="003F136B"/>
    <w:rsid w:val="003F1F08"/>
    <w:rsid w:val="0040025A"/>
    <w:rsid w:val="00412E2B"/>
    <w:rsid w:val="00414B27"/>
    <w:rsid w:val="00414FC2"/>
    <w:rsid w:val="00417197"/>
    <w:rsid w:val="00423C8B"/>
    <w:rsid w:val="00426791"/>
    <w:rsid w:val="004276F1"/>
    <w:rsid w:val="00433DF7"/>
    <w:rsid w:val="0044360E"/>
    <w:rsid w:val="00451950"/>
    <w:rsid w:val="004702A6"/>
    <w:rsid w:val="0047116E"/>
    <w:rsid w:val="004756E1"/>
    <w:rsid w:val="00475EC3"/>
    <w:rsid w:val="004772C2"/>
    <w:rsid w:val="00485607"/>
    <w:rsid w:val="0049236F"/>
    <w:rsid w:val="00496AD4"/>
    <w:rsid w:val="004970B0"/>
    <w:rsid w:val="004A51A7"/>
    <w:rsid w:val="004B63F3"/>
    <w:rsid w:val="004B6E32"/>
    <w:rsid w:val="004C0486"/>
    <w:rsid w:val="004C29CA"/>
    <w:rsid w:val="004C4F1C"/>
    <w:rsid w:val="004C6A95"/>
    <w:rsid w:val="004D238C"/>
    <w:rsid w:val="004D4238"/>
    <w:rsid w:val="004D4996"/>
    <w:rsid w:val="004D5D5D"/>
    <w:rsid w:val="004E385C"/>
    <w:rsid w:val="004E5522"/>
    <w:rsid w:val="004E7A7A"/>
    <w:rsid w:val="004F2515"/>
    <w:rsid w:val="004F34B2"/>
    <w:rsid w:val="00503176"/>
    <w:rsid w:val="0050396A"/>
    <w:rsid w:val="00507D4A"/>
    <w:rsid w:val="005155B4"/>
    <w:rsid w:val="00531034"/>
    <w:rsid w:val="005834EB"/>
    <w:rsid w:val="005869A7"/>
    <w:rsid w:val="00594783"/>
    <w:rsid w:val="0059759F"/>
    <w:rsid w:val="005A1308"/>
    <w:rsid w:val="005A2754"/>
    <w:rsid w:val="005A50C8"/>
    <w:rsid w:val="005A7CF2"/>
    <w:rsid w:val="005B1350"/>
    <w:rsid w:val="005B2CCC"/>
    <w:rsid w:val="005C44D7"/>
    <w:rsid w:val="005C4C2E"/>
    <w:rsid w:val="005D2425"/>
    <w:rsid w:val="005D261F"/>
    <w:rsid w:val="005D4DA3"/>
    <w:rsid w:val="005E0A52"/>
    <w:rsid w:val="005E0EA8"/>
    <w:rsid w:val="005E1403"/>
    <w:rsid w:val="005E3360"/>
    <w:rsid w:val="005E4883"/>
    <w:rsid w:val="005E7DA8"/>
    <w:rsid w:val="005F042F"/>
    <w:rsid w:val="005F2E23"/>
    <w:rsid w:val="005F32CA"/>
    <w:rsid w:val="00600114"/>
    <w:rsid w:val="0060074B"/>
    <w:rsid w:val="00606BA1"/>
    <w:rsid w:val="00620D55"/>
    <w:rsid w:val="00621ABB"/>
    <w:rsid w:val="006224A8"/>
    <w:rsid w:val="0062420B"/>
    <w:rsid w:val="006244A6"/>
    <w:rsid w:val="00624A9C"/>
    <w:rsid w:val="0062540E"/>
    <w:rsid w:val="006305E0"/>
    <w:rsid w:val="00634DB4"/>
    <w:rsid w:val="00635B38"/>
    <w:rsid w:val="00660F3D"/>
    <w:rsid w:val="006674E8"/>
    <w:rsid w:val="00670A8D"/>
    <w:rsid w:val="006757EA"/>
    <w:rsid w:val="006778C1"/>
    <w:rsid w:val="006919A7"/>
    <w:rsid w:val="006A0FB0"/>
    <w:rsid w:val="006A3662"/>
    <w:rsid w:val="006B16CF"/>
    <w:rsid w:val="006C0D0B"/>
    <w:rsid w:val="006D035B"/>
    <w:rsid w:val="006D1F61"/>
    <w:rsid w:val="006D3A0D"/>
    <w:rsid w:val="006D5781"/>
    <w:rsid w:val="006E0CBA"/>
    <w:rsid w:val="006E1028"/>
    <w:rsid w:val="006E3FF6"/>
    <w:rsid w:val="006F72F8"/>
    <w:rsid w:val="00720343"/>
    <w:rsid w:val="0072084F"/>
    <w:rsid w:val="007253D0"/>
    <w:rsid w:val="00730881"/>
    <w:rsid w:val="0075679F"/>
    <w:rsid w:val="007663A6"/>
    <w:rsid w:val="00784064"/>
    <w:rsid w:val="007857C3"/>
    <w:rsid w:val="00792D40"/>
    <w:rsid w:val="00793BD4"/>
    <w:rsid w:val="0079549D"/>
    <w:rsid w:val="007A0776"/>
    <w:rsid w:val="007A79D2"/>
    <w:rsid w:val="007B1D89"/>
    <w:rsid w:val="007B5B55"/>
    <w:rsid w:val="007B6BD9"/>
    <w:rsid w:val="007C5557"/>
    <w:rsid w:val="007C7866"/>
    <w:rsid w:val="007D2C54"/>
    <w:rsid w:val="007E035B"/>
    <w:rsid w:val="007E4CE3"/>
    <w:rsid w:val="007F2D4A"/>
    <w:rsid w:val="007F4487"/>
    <w:rsid w:val="00804C6A"/>
    <w:rsid w:val="00805682"/>
    <w:rsid w:val="008073EA"/>
    <w:rsid w:val="008228C4"/>
    <w:rsid w:val="00824F72"/>
    <w:rsid w:val="008343CF"/>
    <w:rsid w:val="00845BCF"/>
    <w:rsid w:val="0085299A"/>
    <w:rsid w:val="00854D40"/>
    <w:rsid w:val="00855290"/>
    <w:rsid w:val="0085548C"/>
    <w:rsid w:val="0085584B"/>
    <w:rsid w:val="0086069E"/>
    <w:rsid w:val="00861651"/>
    <w:rsid w:val="00863467"/>
    <w:rsid w:val="00867E2F"/>
    <w:rsid w:val="00881F79"/>
    <w:rsid w:val="00882C70"/>
    <w:rsid w:val="00895531"/>
    <w:rsid w:val="008A3AAB"/>
    <w:rsid w:val="008A6A56"/>
    <w:rsid w:val="008A6E05"/>
    <w:rsid w:val="008C6041"/>
    <w:rsid w:val="008C704F"/>
    <w:rsid w:val="008C7D6B"/>
    <w:rsid w:val="008D63EF"/>
    <w:rsid w:val="008E7904"/>
    <w:rsid w:val="008F4113"/>
    <w:rsid w:val="008F46B9"/>
    <w:rsid w:val="008F4A2A"/>
    <w:rsid w:val="00900498"/>
    <w:rsid w:val="009032FC"/>
    <w:rsid w:val="00904318"/>
    <w:rsid w:val="009052E8"/>
    <w:rsid w:val="00914D78"/>
    <w:rsid w:val="00917832"/>
    <w:rsid w:val="00920B97"/>
    <w:rsid w:val="00920EE7"/>
    <w:rsid w:val="00924684"/>
    <w:rsid w:val="0093438B"/>
    <w:rsid w:val="00937A89"/>
    <w:rsid w:val="00937E01"/>
    <w:rsid w:val="00942F20"/>
    <w:rsid w:val="00945F40"/>
    <w:rsid w:val="00954FFA"/>
    <w:rsid w:val="00963FCA"/>
    <w:rsid w:val="0097029D"/>
    <w:rsid w:val="009709EF"/>
    <w:rsid w:val="009725E6"/>
    <w:rsid w:val="00972649"/>
    <w:rsid w:val="0097702A"/>
    <w:rsid w:val="00997FEF"/>
    <w:rsid w:val="009A1F6F"/>
    <w:rsid w:val="009B171A"/>
    <w:rsid w:val="009B2008"/>
    <w:rsid w:val="009B3251"/>
    <w:rsid w:val="009B37A9"/>
    <w:rsid w:val="009B6CAE"/>
    <w:rsid w:val="009B7D39"/>
    <w:rsid w:val="009C2E84"/>
    <w:rsid w:val="009C3CE7"/>
    <w:rsid w:val="009C3EB7"/>
    <w:rsid w:val="009C4923"/>
    <w:rsid w:val="009C4A1C"/>
    <w:rsid w:val="009D00C6"/>
    <w:rsid w:val="009D573E"/>
    <w:rsid w:val="009D7B2D"/>
    <w:rsid w:val="009E1DD1"/>
    <w:rsid w:val="009F26ED"/>
    <w:rsid w:val="00A117A5"/>
    <w:rsid w:val="00A12583"/>
    <w:rsid w:val="00A16109"/>
    <w:rsid w:val="00A226FF"/>
    <w:rsid w:val="00A26A0E"/>
    <w:rsid w:val="00A3182E"/>
    <w:rsid w:val="00A3686E"/>
    <w:rsid w:val="00A451C4"/>
    <w:rsid w:val="00A45708"/>
    <w:rsid w:val="00A5158D"/>
    <w:rsid w:val="00A537EB"/>
    <w:rsid w:val="00A56987"/>
    <w:rsid w:val="00A56CDE"/>
    <w:rsid w:val="00A63B23"/>
    <w:rsid w:val="00A63EF7"/>
    <w:rsid w:val="00A72575"/>
    <w:rsid w:val="00A725D8"/>
    <w:rsid w:val="00A84513"/>
    <w:rsid w:val="00A850E2"/>
    <w:rsid w:val="00A91CA3"/>
    <w:rsid w:val="00A93EFF"/>
    <w:rsid w:val="00A957DD"/>
    <w:rsid w:val="00AA5EAC"/>
    <w:rsid w:val="00AB1B81"/>
    <w:rsid w:val="00AB551B"/>
    <w:rsid w:val="00AC377B"/>
    <w:rsid w:val="00AC3B93"/>
    <w:rsid w:val="00AD6D24"/>
    <w:rsid w:val="00AD72E1"/>
    <w:rsid w:val="00AD7A41"/>
    <w:rsid w:val="00AE24D8"/>
    <w:rsid w:val="00AF17C1"/>
    <w:rsid w:val="00B02D9A"/>
    <w:rsid w:val="00B03BAE"/>
    <w:rsid w:val="00B05E46"/>
    <w:rsid w:val="00B10BE4"/>
    <w:rsid w:val="00B1330A"/>
    <w:rsid w:val="00B23017"/>
    <w:rsid w:val="00B24FE6"/>
    <w:rsid w:val="00B3041B"/>
    <w:rsid w:val="00B30593"/>
    <w:rsid w:val="00B34364"/>
    <w:rsid w:val="00B353C9"/>
    <w:rsid w:val="00B35989"/>
    <w:rsid w:val="00B35D16"/>
    <w:rsid w:val="00B41A53"/>
    <w:rsid w:val="00B448B3"/>
    <w:rsid w:val="00B454B1"/>
    <w:rsid w:val="00B45957"/>
    <w:rsid w:val="00B479B2"/>
    <w:rsid w:val="00B52634"/>
    <w:rsid w:val="00B55216"/>
    <w:rsid w:val="00B5621E"/>
    <w:rsid w:val="00B714D1"/>
    <w:rsid w:val="00B7378A"/>
    <w:rsid w:val="00B8288B"/>
    <w:rsid w:val="00B834E6"/>
    <w:rsid w:val="00B87035"/>
    <w:rsid w:val="00B939A3"/>
    <w:rsid w:val="00B96DAD"/>
    <w:rsid w:val="00BA0132"/>
    <w:rsid w:val="00BA3D6A"/>
    <w:rsid w:val="00BA4A93"/>
    <w:rsid w:val="00BA523C"/>
    <w:rsid w:val="00BA6B40"/>
    <w:rsid w:val="00BA6F6E"/>
    <w:rsid w:val="00BB3DB0"/>
    <w:rsid w:val="00BB79E5"/>
    <w:rsid w:val="00BC12AD"/>
    <w:rsid w:val="00BC4806"/>
    <w:rsid w:val="00BC7E58"/>
    <w:rsid w:val="00BD4D4B"/>
    <w:rsid w:val="00BE0164"/>
    <w:rsid w:val="00BE2FEC"/>
    <w:rsid w:val="00BE4FF8"/>
    <w:rsid w:val="00BE6BBD"/>
    <w:rsid w:val="00BF3520"/>
    <w:rsid w:val="00BF4013"/>
    <w:rsid w:val="00C00BE9"/>
    <w:rsid w:val="00C02359"/>
    <w:rsid w:val="00C070D6"/>
    <w:rsid w:val="00C14D36"/>
    <w:rsid w:val="00C154A7"/>
    <w:rsid w:val="00C1583D"/>
    <w:rsid w:val="00C166A9"/>
    <w:rsid w:val="00C20C7F"/>
    <w:rsid w:val="00C36231"/>
    <w:rsid w:val="00C57821"/>
    <w:rsid w:val="00C60AFC"/>
    <w:rsid w:val="00C70208"/>
    <w:rsid w:val="00C71596"/>
    <w:rsid w:val="00CA0252"/>
    <w:rsid w:val="00CA1C3C"/>
    <w:rsid w:val="00CA7CAA"/>
    <w:rsid w:val="00CC150A"/>
    <w:rsid w:val="00CC3F43"/>
    <w:rsid w:val="00CC6CAB"/>
    <w:rsid w:val="00CC6F15"/>
    <w:rsid w:val="00CC742E"/>
    <w:rsid w:val="00CC76C5"/>
    <w:rsid w:val="00CD19FA"/>
    <w:rsid w:val="00CD2D08"/>
    <w:rsid w:val="00CE0C3D"/>
    <w:rsid w:val="00CF2CC4"/>
    <w:rsid w:val="00CF420E"/>
    <w:rsid w:val="00CF58B7"/>
    <w:rsid w:val="00CF5EE3"/>
    <w:rsid w:val="00CF7F47"/>
    <w:rsid w:val="00D02D04"/>
    <w:rsid w:val="00D0518D"/>
    <w:rsid w:val="00D14884"/>
    <w:rsid w:val="00D222ED"/>
    <w:rsid w:val="00D31766"/>
    <w:rsid w:val="00D346D3"/>
    <w:rsid w:val="00D362EA"/>
    <w:rsid w:val="00D36D5E"/>
    <w:rsid w:val="00D51909"/>
    <w:rsid w:val="00D536D4"/>
    <w:rsid w:val="00D63949"/>
    <w:rsid w:val="00D6456E"/>
    <w:rsid w:val="00D7048C"/>
    <w:rsid w:val="00D73B69"/>
    <w:rsid w:val="00D73C6A"/>
    <w:rsid w:val="00D80973"/>
    <w:rsid w:val="00D87269"/>
    <w:rsid w:val="00D90F1F"/>
    <w:rsid w:val="00D94901"/>
    <w:rsid w:val="00D9550D"/>
    <w:rsid w:val="00DA1BDB"/>
    <w:rsid w:val="00DA20C9"/>
    <w:rsid w:val="00DA4A30"/>
    <w:rsid w:val="00DA5D16"/>
    <w:rsid w:val="00DA6946"/>
    <w:rsid w:val="00DB2463"/>
    <w:rsid w:val="00DB66C5"/>
    <w:rsid w:val="00DC2FF7"/>
    <w:rsid w:val="00DE0583"/>
    <w:rsid w:val="00DE2B0B"/>
    <w:rsid w:val="00DF30EF"/>
    <w:rsid w:val="00DF6630"/>
    <w:rsid w:val="00E04EE2"/>
    <w:rsid w:val="00E244DA"/>
    <w:rsid w:val="00E30E35"/>
    <w:rsid w:val="00E36CD7"/>
    <w:rsid w:val="00E40C59"/>
    <w:rsid w:val="00E5002F"/>
    <w:rsid w:val="00E5112D"/>
    <w:rsid w:val="00E53AE6"/>
    <w:rsid w:val="00E53C77"/>
    <w:rsid w:val="00E61219"/>
    <w:rsid w:val="00E613C6"/>
    <w:rsid w:val="00E66FDD"/>
    <w:rsid w:val="00E76252"/>
    <w:rsid w:val="00E86538"/>
    <w:rsid w:val="00E8768E"/>
    <w:rsid w:val="00E9101F"/>
    <w:rsid w:val="00E9630D"/>
    <w:rsid w:val="00EA03CB"/>
    <w:rsid w:val="00EA0B09"/>
    <w:rsid w:val="00EA128A"/>
    <w:rsid w:val="00EA462D"/>
    <w:rsid w:val="00EB052B"/>
    <w:rsid w:val="00EB5FB3"/>
    <w:rsid w:val="00EC3171"/>
    <w:rsid w:val="00EC5287"/>
    <w:rsid w:val="00ED6D19"/>
    <w:rsid w:val="00EE31FD"/>
    <w:rsid w:val="00EE3C91"/>
    <w:rsid w:val="00EE3EE0"/>
    <w:rsid w:val="00EE7EA8"/>
    <w:rsid w:val="00EF54AB"/>
    <w:rsid w:val="00EF5B8E"/>
    <w:rsid w:val="00F0135A"/>
    <w:rsid w:val="00F06A6D"/>
    <w:rsid w:val="00F11611"/>
    <w:rsid w:val="00F14E9F"/>
    <w:rsid w:val="00F17B4E"/>
    <w:rsid w:val="00F22E0F"/>
    <w:rsid w:val="00F26013"/>
    <w:rsid w:val="00F317BA"/>
    <w:rsid w:val="00F32B1F"/>
    <w:rsid w:val="00F33B32"/>
    <w:rsid w:val="00F40964"/>
    <w:rsid w:val="00F47394"/>
    <w:rsid w:val="00F47F84"/>
    <w:rsid w:val="00F7011F"/>
    <w:rsid w:val="00F748E0"/>
    <w:rsid w:val="00F76A9E"/>
    <w:rsid w:val="00F8162C"/>
    <w:rsid w:val="00F85F7C"/>
    <w:rsid w:val="00F863BF"/>
    <w:rsid w:val="00FA2767"/>
    <w:rsid w:val="00FA740A"/>
    <w:rsid w:val="00FB19FB"/>
    <w:rsid w:val="00FB2AAE"/>
    <w:rsid w:val="00FB48DC"/>
    <w:rsid w:val="00FC30AA"/>
    <w:rsid w:val="00FD2B05"/>
    <w:rsid w:val="00FD5033"/>
    <w:rsid w:val="00FE3AD0"/>
    <w:rsid w:val="00FE40FC"/>
    <w:rsid w:val="00FE52A9"/>
    <w:rsid w:val="00FE5514"/>
    <w:rsid w:val="00FE6987"/>
    <w:rsid w:val="00FE6F6E"/>
    <w:rsid w:val="00FF735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15CDF06-2F33-4285-9629-67E7C0CF7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917832"/>
    <w:pPr>
      <w:keepNext/>
      <w:keepLines/>
      <w:spacing w:before="360" w:after="240"/>
      <w:outlineLvl w:val="0"/>
    </w:pPr>
    <w:rPr>
      <w:rFonts w:asciiTheme="majorHAnsi" w:eastAsiaTheme="majorEastAsia" w:hAnsiTheme="majorHAnsi" w:cstheme="majorBidi"/>
      <w:b/>
      <w:color w:val="44546A" w:themeColor="text2"/>
      <w:sz w:val="30"/>
      <w:szCs w:val="32"/>
      <w:shd w:val="clear" w:color="auto" w:fill="FFFFFF"/>
    </w:rPr>
  </w:style>
  <w:style w:type="paragraph" w:styleId="Heading2">
    <w:name w:val="heading 2"/>
    <w:basedOn w:val="Normal"/>
    <w:next w:val="Normal"/>
    <w:link w:val="Heading2Char"/>
    <w:uiPriority w:val="9"/>
    <w:unhideWhenUsed/>
    <w:qFormat/>
    <w:rsid w:val="00917832"/>
    <w:pPr>
      <w:keepNext/>
      <w:keepLines/>
      <w:spacing w:before="40" w:after="0"/>
      <w:ind w:firstLine="708"/>
      <w:outlineLvl w:val="1"/>
    </w:pPr>
    <w:rPr>
      <w:rFonts w:asciiTheme="majorHAnsi" w:eastAsiaTheme="majorEastAsia" w:hAnsiTheme="majorHAnsi" w:cstheme="majorBidi"/>
      <w:color w:val="4472C4" w:themeColor="accent1"/>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79B0"/>
    <w:pPr>
      <w:tabs>
        <w:tab w:val="center" w:pos="4536"/>
        <w:tab w:val="right" w:pos="9072"/>
      </w:tabs>
      <w:spacing w:after="0" w:line="240" w:lineRule="auto"/>
    </w:pPr>
  </w:style>
  <w:style w:type="character" w:customStyle="1" w:styleId="HeaderChar">
    <w:name w:val="Header Char"/>
    <w:basedOn w:val="DefaultParagraphFont"/>
    <w:link w:val="Header"/>
    <w:uiPriority w:val="99"/>
    <w:rsid w:val="002579B0"/>
  </w:style>
  <w:style w:type="paragraph" w:styleId="Footer">
    <w:name w:val="footer"/>
    <w:basedOn w:val="Normal"/>
    <w:link w:val="FooterChar"/>
    <w:uiPriority w:val="99"/>
    <w:unhideWhenUsed/>
    <w:rsid w:val="002579B0"/>
    <w:pPr>
      <w:tabs>
        <w:tab w:val="center" w:pos="4536"/>
        <w:tab w:val="right" w:pos="9072"/>
      </w:tabs>
      <w:spacing w:after="0" w:line="240" w:lineRule="auto"/>
    </w:pPr>
  </w:style>
  <w:style w:type="character" w:customStyle="1" w:styleId="FooterChar">
    <w:name w:val="Footer Char"/>
    <w:basedOn w:val="DefaultParagraphFont"/>
    <w:link w:val="Footer"/>
    <w:uiPriority w:val="99"/>
    <w:rsid w:val="002579B0"/>
  </w:style>
  <w:style w:type="paragraph" w:customStyle="1" w:styleId="Default">
    <w:name w:val="Default"/>
    <w:rsid w:val="002579B0"/>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CC6F15"/>
    <w:rPr>
      <w:color w:val="0563C1" w:themeColor="hyperlink"/>
      <w:u w:val="single"/>
    </w:rPr>
  </w:style>
  <w:style w:type="character" w:styleId="UnresolvedMention">
    <w:name w:val="Unresolved Mention"/>
    <w:basedOn w:val="DefaultParagraphFont"/>
    <w:uiPriority w:val="99"/>
    <w:semiHidden/>
    <w:unhideWhenUsed/>
    <w:rsid w:val="00CC6F15"/>
    <w:rPr>
      <w:color w:val="808080"/>
      <w:shd w:val="clear" w:color="auto" w:fill="E6E6E6"/>
    </w:rPr>
  </w:style>
  <w:style w:type="character" w:customStyle="1" w:styleId="Heading1Char">
    <w:name w:val="Heading 1 Char"/>
    <w:basedOn w:val="DefaultParagraphFont"/>
    <w:link w:val="Heading1"/>
    <w:uiPriority w:val="9"/>
    <w:rsid w:val="00917832"/>
    <w:rPr>
      <w:rFonts w:asciiTheme="majorHAnsi" w:eastAsiaTheme="majorEastAsia" w:hAnsiTheme="majorHAnsi" w:cstheme="majorBidi"/>
      <w:b/>
      <w:color w:val="44546A" w:themeColor="text2"/>
      <w:sz w:val="30"/>
      <w:szCs w:val="32"/>
    </w:rPr>
  </w:style>
  <w:style w:type="paragraph" w:styleId="NormalWeb">
    <w:name w:val="Normal (Web)"/>
    <w:basedOn w:val="Normal"/>
    <w:uiPriority w:val="99"/>
    <w:unhideWhenUsed/>
    <w:rsid w:val="001262ED"/>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NoSpacing">
    <w:name w:val="No Spacing"/>
    <w:uiPriority w:val="1"/>
    <w:qFormat/>
    <w:rsid w:val="00277C79"/>
    <w:pPr>
      <w:spacing w:after="0" w:line="240" w:lineRule="auto"/>
    </w:pPr>
  </w:style>
  <w:style w:type="paragraph" w:styleId="ListParagraph">
    <w:name w:val="List Paragraph"/>
    <w:basedOn w:val="Normal"/>
    <w:uiPriority w:val="34"/>
    <w:qFormat/>
    <w:rsid w:val="00277C79"/>
    <w:pPr>
      <w:ind w:left="720"/>
      <w:contextualSpacing/>
    </w:pPr>
  </w:style>
  <w:style w:type="paragraph" w:styleId="EndnoteText">
    <w:name w:val="endnote text"/>
    <w:basedOn w:val="Normal"/>
    <w:link w:val="EndnoteTextChar"/>
    <w:uiPriority w:val="99"/>
    <w:semiHidden/>
    <w:unhideWhenUsed/>
    <w:rsid w:val="00081C0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81C0A"/>
    <w:rPr>
      <w:sz w:val="20"/>
      <w:szCs w:val="20"/>
    </w:rPr>
  </w:style>
  <w:style w:type="character" w:styleId="EndnoteReference">
    <w:name w:val="endnote reference"/>
    <w:basedOn w:val="DefaultParagraphFont"/>
    <w:uiPriority w:val="99"/>
    <w:semiHidden/>
    <w:unhideWhenUsed/>
    <w:rsid w:val="00081C0A"/>
    <w:rPr>
      <w:vertAlign w:val="superscript"/>
    </w:rPr>
  </w:style>
  <w:style w:type="paragraph" w:styleId="Revision">
    <w:name w:val="Revision"/>
    <w:hidden/>
    <w:uiPriority w:val="99"/>
    <w:semiHidden/>
    <w:rsid w:val="00D90F1F"/>
    <w:pPr>
      <w:spacing w:after="0" w:line="240" w:lineRule="auto"/>
    </w:pPr>
  </w:style>
  <w:style w:type="paragraph" w:styleId="BalloonText">
    <w:name w:val="Balloon Text"/>
    <w:basedOn w:val="Normal"/>
    <w:link w:val="BalloonTextChar"/>
    <w:uiPriority w:val="99"/>
    <w:semiHidden/>
    <w:unhideWhenUsed/>
    <w:rsid w:val="00D90F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0F1F"/>
    <w:rPr>
      <w:rFonts w:ascii="Segoe UI" w:hAnsi="Segoe UI" w:cs="Segoe UI"/>
      <w:sz w:val="18"/>
      <w:szCs w:val="18"/>
    </w:rPr>
  </w:style>
  <w:style w:type="character" w:customStyle="1" w:styleId="Heading2Char">
    <w:name w:val="Heading 2 Char"/>
    <w:basedOn w:val="DefaultParagraphFont"/>
    <w:link w:val="Heading2"/>
    <w:uiPriority w:val="9"/>
    <w:rsid w:val="00917832"/>
    <w:rPr>
      <w:rFonts w:asciiTheme="majorHAnsi" w:eastAsiaTheme="majorEastAsia" w:hAnsiTheme="majorHAnsi" w:cstheme="majorBidi"/>
      <w:color w:val="4472C4" w:themeColor="accent1"/>
      <w:sz w:val="30"/>
      <w:szCs w:val="30"/>
    </w:rPr>
  </w:style>
  <w:style w:type="character" w:styleId="CommentReference">
    <w:name w:val="annotation reference"/>
    <w:basedOn w:val="DefaultParagraphFont"/>
    <w:uiPriority w:val="99"/>
    <w:semiHidden/>
    <w:unhideWhenUsed/>
    <w:rsid w:val="00EF54AB"/>
    <w:rPr>
      <w:sz w:val="16"/>
      <w:szCs w:val="16"/>
    </w:rPr>
  </w:style>
  <w:style w:type="paragraph" w:styleId="CommentText">
    <w:name w:val="annotation text"/>
    <w:basedOn w:val="Normal"/>
    <w:link w:val="CommentTextChar"/>
    <w:uiPriority w:val="99"/>
    <w:semiHidden/>
    <w:unhideWhenUsed/>
    <w:rsid w:val="00EF54AB"/>
    <w:pPr>
      <w:spacing w:line="240" w:lineRule="auto"/>
    </w:pPr>
    <w:rPr>
      <w:sz w:val="20"/>
      <w:szCs w:val="20"/>
    </w:rPr>
  </w:style>
  <w:style w:type="character" w:customStyle="1" w:styleId="CommentTextChar">
    <w:name w:val="Comment Text Char"/>
    <w:basedOn w:val="DefaultParagraphFont"/>
    <w:link w:val="CommentText"/>
    <w:uiPriority w:val="99"/>
    <w:semiHidden/>
    <w:rsid w:val="00EF54AB"/>
    <w:rPr>
      <w:sz w:val="20"/>
      <w:szCs w:val="20"/>
    </w:rPr>
  </w:style>
  <w:style w:type="paragraph" w:styleId="CommentSubject">
    <w:name w:val="annotation subject"/>
    <w:basedOn w:val="CommentText"/>
    <w:next w:val="CommentText"/>
    <w:link w:val="CommentSubjectChar"/>
    <w:uiPriority w:val="99"/>
    <w:semiHidden/>
    <w:unhideWhenUsed/>
    <w:rsid w:val="00EF54AB"/>
    <w:rPr>
      <w:b/>
      <w:bCs/>
    </w:rPr>
  </w:style>
  <w:style w:type="character" w:customStyle="1" w:styleId="CommentSubjectChar">
    <w:name w:val="Comment Subject Char"/>
    <w:basedOn w:val="CommentTextChar"/>
    <w:link w:val="CommentSubject"/>
    <w:uiPriority w:val="99"/>
    <w:semiHidden/>
    <w:rsid w:val="00EF54AB"/>
    <w:rPr>
      <w:b/>
      <w:bCs/>
      <w:sz w:val="20"/>
      <w:szCs w:val="20"/>
    </w:rPr>
  </w:style>
  <w:style w:type="character" w:customStyle="1" w:styleId="tr">
    <w:name w:val="tr"/>
    <w:basedOn w:val="DefaultParagraphFont"/>
    <w:rsid w:val="00EB052B"/>
  </w:style>
  <w:style w:type="paragraph" w:styleId="HTMLPreformatted">
    <w:name w:val="HTML Preformatted"/>
    <w:basedOn w:val="Normal"/>
    <w:link w:val="HTMLPreformattedChar"/>
    <w:uiPriority w:val="99"/>
    <w:unhideWhenUsed/>
    <w:rsid w:val="00F81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PreformattedChar">
    <w:name w:val="HTML Preformatted Char"/>
    <w:basedOn w:val="DefaultParagraphFont"/>
    <w:link w:val="HTMLPreformatted"/>
    <w:uiPriority w:val="99"/>
    <w:rsid w:val="00F8162C"/>
    <w:rPr>
      <w:rFonts w:ascii="Courier New" w:eastAsia="Times New Roman" w:hAnsi="Courier New" w:cs="Courier New"/>
      <w:sz w:val="20"/>
      <w:szCs w:val="20"/>
      <w:lang w:eastAsia="tr-TR"/>
    </w:rPr>
  </w:style>
  <w:style w:type="paragraph" w:styleId="TOCHeading">
    <w:name w:val="TOC Heading"/>
    <w:basedOn w:val="Heading1"/>
    <w:next w:val="Normal"/>
    <w:uiPriority w:val="39"/>
    <w:unhideWhenUsed/>
    <w:qFormat/>
    <w:rsid w:val="004E5522"/>
    <w:pPr>
      <w:spacing w:before="240" w:after="0"/>
      <w:outlineLvl w:val="9"/>
    </w:pPr>
    <w:rPr>
      <w:b w:val="0"/>
      <w:color w:val="2F5496" w:themeColor="accent1" w:themeShade="BF"/>
      <w:sz w:val="32"/>
      <w:shd w:val="clear" w:color="auto" w:fill="auto"/>
      <w:lang w:val="en-US"/>
    </w:rPr>
  </w:style>
  <w:style w:type="paragraph" w:styleId="TOC1">
    <w:name w:val="toc 1"/>
    <w:basedOn w:val="Normal"/>
    <w:next w:val="Normal"/>
    <w:autoRedefine/>
    <w:uiPriority w:val="39"/>
    <w:unhideWhenUsed/>
    <w:rsid w:val="004E5522"/>
    <w:pPr>
      <w:spacing w:after="100"/>
    </w:pPr>
  </w:style>
  <w:style w:type="paragraph" w:styleId="TOC2">
    <w:name w:val="toc 2"/>
    <w:basedOn w:val="Normal"/>
    <w:next w:val="Normal"/>
    <w:autoRedefine/>
    <w:uiPriority w:val="39"/>
    <w:unhideWhenUsed/>
    <w:rsid w:val="004E5522"/>
    <w:pPr>
      <w:spacing w:after="100"/>
      <w:ind w:left="220"/>
    </w:pPr>
  </w:style>
  <w:style w:type="paragraph" w:styleId="TOC3">
    <w:name w:val="toc 3"/>
    <w:basedOn w:val="Normal"/>
    <w:next w:val="Normal"/>
    <w:autoRedefine/>
    <w:uiPriority w:val="39"/>
    <w:unhideWhenUsed/>
    <w:rsid w:val="004E5522"/>
    <w:pPr>
      <w:spacing w:after="100"/>
      <w:ind w:left="440"/>
    </w:pPr>
    <w:rPr>
      <w:rFonts w:eastAsiaTheme="minorEastAsia" w:cs="Times New Roman"/>
      <w:lang w:val="en-US"/>
    </w:rPr>
  </w:style>
  <w:style w:type="table" w:styleId="TableGrid">
    <w:name w:val="Table Grid"/>
    <w:basedOn w:val="TableNormal"/>
    <w:uiPriority w:val="39"/>
    <w:rsid w:val="00945F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F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F4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93712">
      <w:bodyDiv w:val="1"/>
      <w:marLeft w:val="0"/>
      <w:marRight w:val="0"/>
      <w:marTop w:val="0"/>
      <w:marBottom w:val="0"/>
      <w:divBdr>
        <w:top w:val="none" w:sz="0" w:space="0" w:color="auto"/>
        <w:left w:val="none" w:sz="0" w:space="0" w:color="auto"/>
        <w:bottom w:val="none" w:sz="0" w:space="0" w:color="auto"/>
        <w:right w:val="none" w:sz="0" w:space="0" w:color="auto"/>
      </w:divBdr>
    </w:div>
    <w:div w:id="951589691">
      <w:bodyDiv w:val="1"/>
      <w:marLeft w:val="0"/>
      <w:marRight w:val="0"/>
      <w:marTop w:val="0"/>
      <w:marBottom w:val="0"/>
      <w:divBdr>
        <w:top w:val="none" w:sz="0" w:space="0" w:color="auto"/>
        <w:left w:val="none" w:sz="0" w:space="0" w:color="auto"/>
        <w:bottom w:val="none" w:sz="0" w:space="0" w:color="auto"/>
        <w:right w:val="none" w:sz="0" w:space="0" w:color="auto"/>
      </w:divBdr>
    </w:div>
    <w:div w:id="1040084684">
      <w:bodyDiv w:val="1"/>
      <w:marLeft w:val="0"/>
      <w:marRight w:val="0"/>
      <w:marTop w:val="0"/>
      <w:marBottom w:val="0"/>
      <w:divBdr>
        <w:top w:val="none" w:sz="0" w:space="0" w:color="auto"/>
        <w:left w:val="none" w:sz="0" w:space="0" w:color="auto"/>
        <w:bottom w:val="none" w:sz="0" w:space="0" w:color="auto"/>
        <w:right w:val="none" w:sz="0" w:space="0" w:color="auto"/>
      </w:divBdr>
    </w:div>
    <w:div w:id="1144733799">
      <w:bodyDiv w:val="1"/>
      <w:marLeft w:val="0"/>
      <w:marRight w:val="0"/>
      <w:marTop w:val="0"/>
      <w:marBottom w:val="0"/>
      <w:divBdr>
        <w:top w:val="none" w:sz="0" w:space="0" w:color="auto"/>
        <w:left w:val="none" w:sz="0" w:space="0" w:color="auto"/>
        <w:bottom w:val="none" w:sz="0" w:space="0" w:color="auto"/>
        <w:right w:val="none" w:sz="0" w:space="0" w:color="auto"/>
      </w:divBdr>
    </w:div>
    <w:div w:id="1416323759">
      <w:bodyDiv w:val="1"/>
      <w:marLeft w:val="0"/>
      <w:marRight w:val="0"/>
      <w:marTop w:val="0"/>
      <w:marBottom w:val="0"/>
      <w:divBdr>
        <w:top w:val="none" w:sz="0" w:space="0" w:color="auto"/>
        <w:left w:val="none" w:sz="0" w:space="0" w:color="auto"/>
        <w:bottom w:val="none" w:sz="0" w:space="0" w:color="auto"/>
        <w:right w:val="none" w:sz="0" w:space="0" w:color="auto"/>
      </w:divBdr>
    </w:div>
    <w:div w:id="2045982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tmp"/><Relationship Id="rId26" Type="http://schemas.openxmlformats.org/officeDocument/2006/relationships/image" Target="media/image18.tmp"/><Relationship Id="rId39" Type="http://schemas.openxmlformats.org/officeDocument/2006/relationships/image" Target="media/image31.jpg"/><Relationship Id="rId21" Type="http://schemas.openxmlformats.org/officeDocument/2006/relationships/image" Target="media/image13.tmp"/><Relationship Id="rId34" Type="http://schemas.openxmlformats.org/officeDocument/2006/relationships/image" Target="media/image26.tmp"/><Relationship Id="rId42" Type="http://schemas.openxmlformats.org/officeDocument/2006/relationships/image" Target="media/image34.tmp"/><Relationship Id="rId47" Type="http://schemas.openxmlformats.org/officeDocument/2006/relationships/image" Target="media/image38.emf"/><Relationship Id="rId50" Type="http://schemas.openxmlformats.org/officeDocument/2006/relationships/image" Target="media/image41.tmp"/><Relationship Id="rId55" Type="http://schemas.openxmlformats.org/officeDocument/2006/relationships/image" Target="media/image46.tmp"/><Relationship Id="rId63" Type="http://schemas.openxmlformats.org/officeDocument/2006/relationships/image" Target="media/image54.tmp"/><Relationship Id="rId68" Type="http://schemas.openxmlformats.org/officeDocument/2006/relationships/hyperlink" Target="http://ee.mam.tubitak.gov.tr/en/about-ei/personnel-profile" TargetMode="External"/><Relationship Id="rId76" Type="http://schemas.openxmlformats.org/officeDocument/2006/relationships/hyperlink" Target="http://blog.opticontrols.com/archives/153" TargetMode="External"/><Relationship Id="rId7" Type="http://schemas.openxmlformats.org/officeDocument/2006/relationships/endnotes" Target="endnotes.xml"/><Relationship Id="rId71" Type="http://schemas.openxmlformats.org/officeDocument/2006/relationships/hyperlink" Target="https://cache.industry.siemens.com/dl/files/465/36932465/att_106119/v1/s71200_s%20ystem_manual_en-US_en-US.pdf" TargetMode="Externa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1.tmp"/><Relationship Id="rId11" Type="http://schemas.openxmlformats.org/officeDocument/2006/relationships/image" Target="media/image3.tmp"/><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jpeg"/><Relationship Id="rId45" Type="http://schemas.openxmlformats.org/officeDocument/2006/relationships/image" Target="media/image36.jpeg"/><Relationship Id="rId53" Type="http://schemas.openxmlformats.org/officeDocument/2006/relationships/image" Target="media/image44.tmp"/><Relationship Id="rId58" Type="http://schemas.openxmlformats.org/officeDocument/2006/relationships/image" Target="media/image49.tmp"/><Relationship Id="rId66" Type="http://schemas.openxmlformats.org/officeDocument/2006/relationships/hyperlink" Target="http://ee.mam.tubitak.gov.tr/en/about-ei/who-we-are" TargetMode="External"/><Relationship Id="rId74" Type="http://schemas.openxmlformats.org/officeDocument/2006/relationships/hyperlink" Target="http://www.logosfoundation.org/instrum_gwr/harmo/Datasheets/Sinamics_G110.pdf"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tmp"/><Relationship Id="rId10" Type="http://schemas.openxmlformats.org/officeDocument/2006/relationships/image" Target="media/image2.tmp"/><Relationship Id="rId19" Type="http://schemas.openxmlformats.org/officeDocument/2006/relationships/image" Target="media/image11.tmp"/><Relationship Id="rId31" Type="http://schemas.openxmlformats.org/officeDocument/2006/relationships/image" Target="media/image23.tmp"/><Relationship Id="rId44" Type="http://schemas.openxmlformats.org/officeDocument/2006/relationships/image" Target="media/image35.emf"/><Relationship Id="rId52" Type="http://schemas.openxmlformats.org/officeDocument/2006/relationships/image" Target="media/image43.tmp"/><Relationship Id="rId60" Type="http://schemas.openxmlformats.org/officeDocument/2006/relationships/image" Target="media/image51.tmp"/><Relationship Id="rId65" Type="http://schemas.openxmlformats.org/officeDocument/2006/relationships/hyperlink" Target="http://mam.tubitak.gov.tr/en/kurumsal/who-we-are-0" TargetMode="External"/><Relationship Id="rId73" Type="http://schemas.openxmlformats.org/officeDocument/2006/relationships/hyperlink" Target="http://www.siemens.fi/pool/products/industry/iadt_is/tuotteet/pienjannitekojeet/k%20ytkenta_suojaus_ja_ohjaus/verkkoanalysaattori/sentron-pac3200-manuaali-%20englanti.pdf"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mduman@tubitak.gov.tr" TargetMode="External"/><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hyperlink" Target="http://tureng.com/tr/turkce-ingilizce/standardize" TargetMode="External"/><Relationship Id="rId48" Type="http://schemas.openxmlformats.org/officeDocument/2006/relationships/image" Target="media/image39.tmp"/><Relationship Id="rId56" Type="http://schemas.openxmlformats.org/officeDocument/2006/relationships/image" Target="media/image47.tmp"/><Relationship Id="rId64" Type="http://schemas.openxmlformats.org/officeDocument/2006/relationships/image" Target="media/image55.tmp"/><Relationship Id="rId69" Type="http://schemas.openxmlformats.org/officeDocument/2006/relationships/hyperlink" Target="http://ee.mam.tubitak.gov.tr/en" TargetMode="External"/><Relationship Id="rId77" Type="http://schemas.openxmlformats.org/officeDocument/2006/relationships/image" Target="media/image56.tmp"/><Relationship Id="rId8" Type="http://schemas.openxmlformats.org/officeDocument/2006/relationships/image" Target="media/image1.tmp"/><Relationship Id="rId51" Type="http://schemas.openxmlformats.org/officeDocument/2006/relationships/image" Target="media/image42.tmp"/><Relationship Id="rId72" Type="http://schemas.openxmlformats.org/officeDocument/2006/relationships/hyperlink" Target="http://eblogbd.com/what-is-pt-100-definition-and-principle"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jpeg"/><Relationship Id="rId46" Type="http://schemas.openxmlformats.org/officeDocument/2006/relationships/image" Target="media/image37.jpeg"/><Relationship Id="rId59" Type="http://schemas.openxmlformats.org/officeDocument/2006/relationships/image" Target="media/image50.tmp"/><Relationship Id="rId67" Type="http://schemas.openxmlformats.org/officeDocument/2006/relationships/hyperlink" Target="http://mam.tubitak.gov.tr/en/kurumsal/organizational-chart" TargetMode="External"/><Relationship Id="rId20" Type="http://schemas.openxmlformats.org/officeDocument/2006/relationships/image" Target="media/image12.tmp"/><Relationship Id="rId41" Type="http://schemas.openxmlformats.org/officeDocument/2006/relationships/image" Target="media/image33.jpeg"/><Relationship Id="rId54" Type="http://schemas.openxmlformats.org/officeDocument/2006/relationships/image" Target="media/image45.tmp"/><Relationship Id="rId62" Type="http://schemas.openxmlformats.org/officeDocument/2006/relationships/image" Target="media/image53.tmp"/><Relationship Id="rId70" Type="http://schemas.openxmlformats.org/officeDocument/2006/relationships/hyperlink" Target="http://www.mpoweruk.com/hydro_power.htm" TargetMode="External"/><Relationship Id="rId75" Type="http://schemas.openxmlformats.org/officeDocument/2006/relationships/hyperlink" Target="http://files.pepperl-fuchs.com/selector_files/navi/productInfo/edb/084463_eng.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5.jpeg"/><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0.tmp"/><Relationship Id="rId57" Type="http://schemas.openxmlformats.org/officeDocument/2006/relationships/image" Target="media/image4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7882C8-6CF1-4A46-8DB4-DCAEBC2EC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3592</TotalTime>
  <Pages>40</Pages>
  <Words>7844</Words>
  <Characters>44712</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fatih maden</dc:creator>
  <cp:keywords/>
  <dc:description/>
  <cp:lastModifiedBy>fatih maden</cp:lastModifiedBy>
  <cp:revision>71</cp:revision>
  <cp:lastPrinted>2017-10-11T19:54:00Z</cp:lastPrinted>
  <dcterms:created xsi:type="dcterms:W3CDTF">2018-07-22T09:48:00Z</dcterms:created>
  <dcterms:modified xsi:type="dcterms:W3CDTF">2018-08-02T05:49:00Z</dcterms:modified>
</cp:coreProperties>
</file>